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B1053F" w14:textId="38130ADA" w:rsidR="00143C18" w:rsidRPr="00620BE8" w:rsidRDefault="008B2571" w:rsidP="00F33651">
      <w:pPr>
        <w:rPr>
          <w:rFonts w:cstheme="minorHAnsi"/>
          <w:color w:val="2E74B5" w:themeColor="accent1" w:themeShade="BF"/>
          <w:szCs w:val="22"/>
        </w:rPr>
      </w:pPr>
      <w:bookmarkStart w:id="0" w:name="_Toc430679428"/>
      <w:r>
        <w:rPr>
          <w:rFonts w:cstheme="minorHAnsi"/>
          <w:color w:val="2E74B5" w:themeColor="accent1" w:themeShade="BF"/>
          <w:szCs w:val="22"/>
        </w:rPr>
        <w:t xml:space="preserve">Anexa </w:t>
      </w:r>
      <w:bookmarkStart w:id="1" w:name="_GoBack"/>
      <w:bookmarkEnd w:id="1"/>
      <w:r>
        <w:rPr>
          <w:rFonts w:cstheme="minorHAnsi"/>
          <w:color w:val="2E74B5" w:themeColor="accent1" w:themeShade="BF"/>
          <w:szCs w:val="22"/>
        </w:rPr>
        <w:t>19</w:t>
      </w:r>
    </w:p>
    <w:p w14:paraId="5C22EDF1" w14:textId="77777777" w:rsidR="00143C18" w:rsidRPr="00620BE8" w:rsidRDefault="00143C18" w:rsidP="00F33651">
      <w:pPr>
        <w:rPr>
          <w:rFonts w:cstheme="minorHAnsi"/>
          <w:color w:val="2E74B5" w:themeColor="accent1" w:themeShade="BF"/>
          <w:szCs w:val="22"/>
        </w:rPr>
      </w:pPr>
    </w:p>
    <w:p w14:paraId="430F2F43" w14:textId="77777777" w:rsidR="0067395D" w:rsidRPr="00620BE8" w:rsidRDefault="0067395D" w:rsidP="00F33651">
      <w:pPr>
        <w:rPr>
          <w:rFonts w:cstheme="minorHAnsi"/>
          <w:color w:val="2E74B5" w:themeColor="accent1" w:themeShade="BF"/>
          <w:szCs w:val="22"/>
        </w:rPr>
      </w:pPr>
    </w:p>
    <w:p w14:paraId="3894FFB9" w14:textId="77777777" w:rsidR="0067395D" w:rsidRPr="00620BE8" w:rsidRDefault="0067395D" w:rsidP="00F33651">
      <w:pPr>
        <w:rPr>
          <w:rFonts w:cstheme="minorHAnsi"/>
          <w:color w:val="2E74B5" w:themeColor="accent1" w:themeShade="BF"/>
          <w:szCs w:val="22"/>
        </w:rPr>
      </w:pPr>
    </w:p>
    <w:p w14:paraId="472322A4" w14:textId="77777777" w:rsidR="0067395D" w:rsidRPr="00620BE8" w:rsidRDefault="0067395D" w:rsidP="00F33651">
      <w:pPr>
        <w:rPr>
          <w:rFonts w:cstheme="minorHAnsi"/>
          <w:color w:val="2E74B5" w:themeColor="accent1" w:themeShade="BF"/>
          <w:szCs w:val="22"/>
        </w:rPr>
      </w:pPr>
    </w:p>
    <w:p w14:paraId="29F4BD87" w14:textId="77777777" w:rsidR="00143C18" w:rsidRPr="00620BE8" w:rsidRDefault="00143C18" w:rsidP="00F33651">
      <w:pPr>
        <w:rPr>
          <w:rFonts w:cstheme="minorHAnsi"/>
          <w:color w:val="2E74B5" w:themeColor="accent1" w:themeShade="BF"/>
          <w:szCs w:val="22"/>
        </w:rPr>
      </w:pPr>
    </w:p>
    <w:p w14:paraId="2D17B69E" w14:textId="77777777" w:rsidR="0079790A" w:rsidRPr="00620BE8" w:rsidRDefault="0079790A" w:rsidP="00F33651">
      <w:pPr>
        <w:rPr>
          <w:rFonts w:cstheme="minorHAnsi"/>
          <w:color w:val="2E74B5" w:themeColor="accent1" w:themeShade="BF"/>
          <w:szCs w:val="22"/>
          <w:lang w:val="pt-BR"/>
        </w:rPr>
      </w:pPr>
    </w:p>
    <w:p w14:paraId="01C58552" w14:textId="77777777" w:rsidR="00143C18" w:rsidRPr="00620BE8" w:rsidRDefault="00510B77" w:rsidP="00865745">
      <w:pPr>
        <w:jc w:val="center"/>
        <w:rPr>
          <w:rFonts w:cstheme="minorHAnsi"/>
          <w:b/>
          <w:szCs w:val="22"/>
        </w:rPr>
      </w:pPr>
      <w:r w:rsidRPr="00620BE8">
        <w:rPr>
          <w:rFonts w:cstheme="minorHAnsi"/>
          <w:b/>
          <w:szCs w:val="22"/>
          <w:lang w:val="pt-BR"/>
        </w:rPr>
        <w:t>[titlul proiectului]</w:t>
      </w:r>
    </w:p>
    <w:p w14:paraId="5A5D5F55" w14:textId="77777777" w:rsidR="00865745" w:rsidRPr="00620BE8" w:rsidRDefault="00143C18" w:rsidP="00865745">
      <w:pPr>
        <w:jc w:val="center"/>
        <w:rPr>
          <w:rFonts w:cstheme="minorHAnsi"/>
          <w:b/>
          <w:szCs w:val="22"/>
        </w:rPr>
      </w:pPr>
      <w:r w:rsidRPr="00620BE8">
        <w:rPr>
          <w:rFonts w:cstheme="minorHAnsi"/>
          <w:b/>
          <w:szCs w:val="22"/>
        </w:rPr>
        <w:t xml:space="preserve">PLAN DE </w:t>
      </w:r>
      <w:r w:rsidR="001C62AA" w:rsidRPr="00620BE8">
        <w:rPr>
          <w:rFonts w:cstheme="minorHAnsi"/>
          <w:b/>
          <w:szCs w:val="22"/>
        </w:rPr>
        <w:t>DEZVOLTARE</w:t>
      </w:r>
    </w:p>
    <w:p w14:paraId="11985DEE" w14:textId="0FDB671C" w:rsidR="00143C18" w:rsidRPr="00620BE8" w:rsidRDefault="001C62AA" w:rsidP="00865745">
      <w:pPr>
        <w:jc w:val="center"/>
        <w:rPr>
          <w:rFonts w:eastAsiaTheme="minorHAnsi" w:cstheme="minorHAnsi"/>
          <w:b/>
          <w:szCs w:val="22"/>
          <w:lang w:eastAsia="ro-RO"/>
        </w:rPr>
      </w:pPr>
      <w:r w:rsidRPr="00620BE8">
        <w:rPr>
          <w:rFonts w:cstheme="minorHAnsi"/>
          <w:b/>
          <w:szCs w:val="22"/>
        </w:rPr>
        <w:t xml:space="preserve"> A INCUBATORULUI</w:t>
      </w:r>
      <w:r w:rsidR="00865745" w:rsidRPr="00620BE8">
        <w:rPr>
          <w:rFonts w:cstheme="minorHAnsi"/>
          <w:b/>
          <w:szCs w:val="22"/>
        </w:rPr>
        <w:t xml:space="preserve"> DE AFACERI</w:t>
      </w:r>
    </w:p>
    <w:p w14:paraId="1D581D5A" w14:textId="77777777" w:rsidR="009F6116" w:rsidRPr="00620BE8" w:rsidRDefault="009F6116" w:rsidP="00F33651">
      <w:pPr>
        <w:pStyle w:val="Cuprins1"/>
        <w:rPr>
          <w:rFonts w:cstheme="minorHAnsi"/>
        </w:rPr>
      </w:pPr>
    </w:p>
    <w:p w14:paraId="586ABE6A" w14:textId="77777777" w:rsidR="009F6116" w:rsidRPr="00620BE8" w:rsidRDefault="009F6116" w:rsidP="00F33651">
      <w:pPr>
        <w:pStyle w:val="Cuprins1"/>
        <w:rPr>
          <w:rFonts w:cstheme="minorHAnsi"/>
        </w:rPr>
      </w:pPr>
    </w:p>
    <w:p w14:paraId="1217D59B" w14:textId="77777777" w:rsidR="0067395D" w:rsidRPr="00620BE8" w:rsidRDefault="0067395D" w:rsidP="00F33651">
      <w:pPr>
        <w:rPr>
          <w:rFonts w:cstheme="minorHAnsi"/>
          <w:szCs w:val="22"/>
        </w:rPr>
      </w:pPr>
    </w:p>
    <w:p w14:paraId="376A60C5" w14:textId="77777777" w:rsidR="0067395D" w:rsidRPr="00620BE8" w:rsidRDefault="0067395D" w:rsidP="00F33651">
      <w:pPr>
        <w:rPr>
          <w:rFonts w:cstheme="minorHAnsi"/>
          <w:szCs w:val="22"/>
        </w:rPr>
      </w:pPr>
    </w:p>
    <w:p w14:paraId="070F27A8" w14:textId="77777777" w:rsidR="0067395D" w:rsidRPr="00620BE8" w:rsidRDefault="0067395D" w:rsidP="00F33651">
      <w:pPr>
        <w:rPr>
          <w:rFonts w:cstheme="minorHAnsi"/>
          <w:szCs w:val="22"/>
        </w:rPr>
      </w:pPr>
    </w:p>
    <w:p w14:paraId="6B711372" w14:textId="77777777" w:rsidR="0067395D" w:rsidRPr="00620BE8" w:rsidRDefault="00160800" w:rsidP="00F33651">
      <w:pPr>
        <w:rPr>
          <w:rFonts w:cstheme="minorHAnsi"/>
          <w:szCs w:val="22"/>
        </w:rPr>
      </w:pPr>
      <w:r w:rsidRPr="00620BE8">
        <w:rPr>
          <w:rFonts w:cstheme="minorHAnsi"/>
          <w:szCs w:val="22"/>
        </w:rPr>
        <w:t>Cuprins</w:t>
      </w:r>
    </w:p>
    <w:p w14:paraId="134B3E72" w14:textId="2D027AA0" w:rsidR="009E18ED" w:rsidRPr="00620BE8" w:rsidRDefault="00160800">
      <w:pPr>
        <w:pStyle w:val="Cuprins1"/>
        <w:rPr>
          <w:rFonts w:eastAsiaTheme="minorEastAsia" w:cstheme="minorHAnsi"/>
          <w:b w:val="0"/>
          <w:iCs w:val="0"/>
          <w:kern w:val="2"/>
          <w:lang w:val="en-US" w:eastAsia="en-US"/>
          <w14:ligatures w14:val="standardContextual"/>
        </w:rPr>
      </w:pPr>
      <w:r w:rsidRPr="00620BE8">
        <w:rPr>
          <w:rFonts w:cstheme="minorHAnsi"/>
        </w:rPr>
        <w:fldChar w:fldCharType="begin"/>
      </w:r>
      <w:r w:rsidRPr="00620BE8">
        <w:rPr>
          <w:rFonts w:cstheme="minorHAnsi"/>
        </w:rPr>
        <w:instrText xml:space="preserve"> TOC \o "1-1" \h \z \u </w:instrText>
      </w:r>
      <w:r w:rsidRPr="00620BE8">
        <w:rPr>
          <w:rFonts w:cstheme="minorHAnsi"/>
        </w:rPr>
        <w:fldChar w:fldCharType="separate"/>
      </w:r>
      <w:hyperlink w:anchor="_Toc161740440" w:history="1">
        <w:r w:rsidR="009E18ED" w:rsidRPr="00620BE8">
          <w:rPr>
            <w:rStyle w:val="Hyperlink"/>
            <w:rFonts w:cstheme="minorHAnsi"/>
          </w:rPr>
          <w:t>1.</w:t>
        </w:r>
        <w:r w:rsidR="009E18ED" w:rsidRPr="00620BE8">
          <w:rPr>
            <w:rFonts w:eastAsiaTheme="minorEastAsia" w:cstheme="minorHAnsi"/>
            <w:b w:val="0"/>
            <w:iCs w:val="0"/>
            <w:kern w:val="2"/>
            <w:lang w:val="en-US" w:eastAsia="en-US"/>
            <w14:ligatures w14:val="standardContextual"/>
          </w:rPr>
          <w:tab/>
        </w:r>
        <w:r w:rsidR="009E18ED" w:rsidRPr="00620BE8">
          <w:rPr>
            <w:rStyle w:val="Hyperlink"/>
            <w:rFonts w:cstheme="minorHAnsi"/>
          </w:rPr>
          <w:t>Solicitantul (individual/parteneriat)</w:t>
        </w:r>
        <w:r w:rsidR="009E18ED" w:rsidRPr="00620BE8">
          <w:rPr>
            <w:rFonts w:cstheme="minorHAnsi"/>
            <w:webHidden/>
          </w:rPr>
          <w:tab/>
        </w:r>
        <w:r w:rsidR="009E18ED" w:rsidRPr="00620BE8">
          <w:rPr>
            <w:rFonts w:cstheme="minorHAnsi"/>
            <w:webHidden/>
          </w:rPr>
          <w:fldChar w:fldCharType="begin"/>
        </w:r>
        <w:r w:rsidR="009E18ED" w:rsidRPr="00620BE8">
          <w:rPr>
            <w:rFonts w:cstheme="minorHAnsi"/>
            <w:webHidden/>
          </w:rPr>
          <w:instrText xml:space="preserve"> PAGEREF _Toc161740440 \h </w:instrText>
        </w:r>
        <w:r w:rsidR="009E18ED" w:rsidRPr="00620BE8">
          <w:rPr>
            <w:rFonts w:cstheme="minorHAnsi"/>
            <w:webHidden/>
          </w:rPr>
        </w:r>
        <w:r w:rsidR="009E18ED" w:rsidRPr="00620BE8">
          <w:rPr>
            <w:rFonts w:cstheme="minorHAnsi"/>
            <w:webHidden/>
          </w:rPr>
          <w:fldChar w:fldCharType="separate"/>
        </w:r>
        <w:r w:rsidR="009E18ED" w:rsidRPr="00620BE8">
          <w:rPr>
            <w:rFonts w:cstheme="minorHAnsi"/>
            <w:webHidden/>
          </w:rPr>
          <w:t>2</w:t>
        </w:r>
        <w:r w:rsidR="009E18ED" w:rsidRPr="00620BE8">
          <w:rPr>
            <w:rFonts w:cstheme="minorHAnsi"/>
            <w:webHidden/>
          </w:rPr>
          <w:fldChar w:fldCharType="end"/>
        </w:r>
      </w:hyperlink>
    </w:p>
    <w:p w14:paraId="48A765C1" w14:textId="32E42BBB" w:rsidR="009E18ED" w:rsidRPr="00620BE8" w:rsidRDefault="008B2571">
      <w:pPr>
        <w:pStyle w:val="Cuprins1"/>
        <w:rPr>
          <w:rFonts w:eastAsiaTheme="minorEastAsia" w:cstheme="minorHAnsi"/>
          <w:b w:val="0"/>
          <w:iCs w:val="0"/>
          <w:kern w:val="2"/>
          <w:lang w:val="en-US" w:eastAsia="en-US"/>
          <w14:ligatures w14:val="standardContextual"/>
        </w:rPr>
      </w:pPr>
      <w:hyperlink w:anchor="_Toc161740441" w:history="1">
        <w:r w:rsidR="009E18ED" w:rsidRPr="00620BE8">
          <w:rPr>
            <w:rStyle w:val="Hyperlink"/>
            <w:rFonts w:cstheme="minorHAnsi"/>
          </w:rPr>
          <w:t>2.</w:t>
        </w:r>
        <w:r w:rsidR="009E18ED" w:rsidRPr="00620BE8">
          <w:rPr>
            <w:rFonts w:eastAsiaTheme="minorEastAsia" w:cstheme="minorHAnsi"/>
            <w:b w:val="0"/>
            <w:iCs w:val="0"/>
            <w:kern w:val="2"/>
            <w:lang w:val="en-US" w:eastAsia="en-US"/>
            <w14:ligatures w14:val="standardContextual"/>
          </w:rPr>
          <w:tab/>
        </w:r>
        <w:r w:rsidR="009E18ED" w:rsidRPr="00620BE8">
          <w:rPr>
            <w:rStyle w:val="Hyperlink"/>
            <w:rFonts w:cstheme="minorHAnsi"/>
          </w:rPr>
          <w:t>Administratorul incubatorului de afaceri</w:t>
        </w:r>
        <w:r w:rsidR="009E18ED" w:rsidRPr="00620BE8">
          <w:rPr>
            <w:rFonts w:cstheme="minorHAnsi"/>
            <w:webHidden/>
          </w:rPr>
          <w:tab/>
        </w:r>
        <w:r w:rsidR="009E18ED" w:rsidRPr="00620BE8">
          <w:rPr>
            <w:rFonts w:cstheme="minorHAnsi"/>
            <w:webHidden/>
          </w:rPr>
          <w:fldChar w:fldCharType="begin"/>
        </w:r>
        <w:r w:rsidR="009E18ED" w:rsidRPr="00620BE8">
          <w:rPr>
            <w:rFonts w:cstheme="minorHAnsi"/>
            <w:webHidden/>
          </w:rPr>
          <w:instrText xml:space="preserve"> PAGEREF _Toc161740441 \h </w:instrText>
        </w:r>
        <w:r w:rsidR="009E18ED" w:rsidRPr="00620BE8">
          <w:rPr>
            <w:rFonts w:cstheme="minorHAnsi"/>
            <w:webHidden/>
          </w:rPr>
        </w:r>
        <w:r w:rsidR="009E18ED" w:rsidRPr="00620BE8">
          <w:rPr>
            <w:rFonts w:cstheme="minorHAnsi"/>
            <w:webHidden/>
          </w:rPr>
          <w:fldChar w:fldCharType="separate"/>
        </w:r>
        <w:r w:rsidR="009E18ED" w:rsidRPr="00620BE8">
          <w:rPr>
            <w:rFonts w:cstheme="minorHAnsi"/>
            <w:webHidden/>
          </w:rPr>
          <w:t>2</w:t>
        </w:r>
        <w:r w:rsidR="009E18ED" w:rsidRPr="00620BE8">
          <w:rPr>
            <w:rFonts w:cstheme="minorHAnsi"/>
            <w:webHidden/>
          </w:rPr>
          <w:fldChar w:fldCharType="end"/>
        </w:r>
      </w:hyperlink>
    </w:p>
    <w:p w14:paraId="58F76707" w14:textId="71F2182B" w:rsidR="009E18ED" w:rsidRPr="00620BE8" w:rsidRDefault="008B2571">
      <w:pPr>
        <w:pStyle w:val="Cuprins1"/>
        <w:rPr>
          <w:rFonts w:eastAsiaTheme="minorEastAsia" w:cstheme="minorHAnsi"/>
          <w:b w:val="0"/>
          <w:iCs w:val="0"/>
          <w:kern w:val="2"/>
          <w:lang w:val="en-US" w:eastAsia="en-US"/>
          <w14:ligatures w14:val="standardContextual"/>
        </w:rPr>
      </w:pPr>
      <w:hyperlink w:anchor="_Toc161740442" w:history="1">
        <w:r w:rsidR="009E18ED" w:rsidRPr="00620BE8">
          <w:rPr>
            <w:rStyle w:val="Hyperlink"/>
            <w:rFonts w:cstheme="minorHAnsi"/>
          </w:rPr>
          <w:t>3.</w:t>
        </w:r>
        <w:r w:rsidR="009E18ED" w:rsidRPr="00620BE8">
          <w:rPr>
            <w:rFonts w:eastAsiaTheme="minorEastAsia" w:cstheme="minorHAnsi"/>
            <w:b w:val="0"/>
            <w:iCs w:val="0"/>
            <w:kern w:val="2"/>
            <w:lang w:val="en-US" w:eastAsia="en-US"/>
            <w14:ligatures w14:val="standardContextual"/>
          </w:rPr>
          <w:tab/>
        </w:r>
        <w:r w:rsidR="009E18ED" w:rsidRPr="00620BE8">
          <w:rPr>
            <w:rStyle w:val="Hyperlink"/>
            <w:rFonts w:cstheme="minorHAnsi"/>
          </w:rPr>
          <w:t>Infrastructura incubatorului de afaceri</w:t>
        </w:r>
        <w:r w:rsidR="009E18ED" w:rsidRPr="00620BE8">
          <w:rPr>
            <w:rFonts w:cstheme="minorHAnsi"/>
            <w:webHidden/>
          </w:rPr>
          <w:tab/>
        </w:r>
        <w:r w:rsidR="009E18ED" w:rsidRPr="00620BE8">
          <w:rPr>
            <w:rFonts w:cstheme="minorHAnsi"/>
            <w:webHidden/>
          </w:rPr>
          <w:fldChar w:fldCharType="begin"/>
        </w:r>
        <w:r w:rsidR="009E18ED" w:rsidRPr="00620BE8">
          <w:rPr>
            <w:rFonts w:cstheme="minorHAnsi"/>
            <w:webHidden/>
          </w:rPr>
          <w:instrText xml:space="preserve"> PAGEREF _Toc161740442 \h </w:instrText>
        </w:r>
        <w:r w:rsidR="009E18ED" w:rsidRPr="00620BE8">
          <w:rPr>
            <w:rFonts w:cstheme="minorHAnsi"/>
            <w:webHidden/>
          </w:rPr>
        </w:r>
        <w:r w:rsidR="009E18ED" w:rsidRPr="00620BE8">
          <w:rPr>
            <w:rFonts w:cstheme="minorHAnsi"/>
            <w:webHidden/>
          </w:rPr>
          <w:fldChar w:fldCharType="separate"/>
        </w:r>
        <w:r w:rsidR="009E18ED" w:rsidRPr="00620BE8">
          <w:rPr>
            <w:rFonts w:cstheme="minorHAnsi"/>
            <w:webHidden/>
          </w:rPr>
          <w:t>4</w:t>
        </w:r>
        <w:r w:rsidR="009E18ED" w:rsidRPr="00620BE8">
          <w:rPr>
            <w:rFonts w:cstheme="minorHAnsi"/>
            <w:webHidden/>
          </w:rPr>
          <w:fldChar w:fldCharType="end"/>
        </w:r>
      </w:hyperlink>
    </w:p>
    <w:p w14:paraId="26386BD5" w14:textId="70458085" w:rsidR="009E18ED" w:rsidRPr="00620BE8" w:rsidRDefault="008B2571">
      <w:pPr>
        <w:pStyle w:val="Cuprins1"/>
        <w:rPr>
          <w:rFonts w:eastAsiaTheme="minorEastAsia" w:cstheme="minorHAnsi"/>
          <w:b w:val="0"/>
          <w:iCs w:val="0"/>
          <w:kern w:val="2"/>
          <w:lang w:val="en-US" w:eastAsia="en-US"/>
          <w14:ligatures w14:val="standardContextual"/>
        </w:rPr>
      </w:pPr>
      <w:hyperlink w:anchor="_Toc161740443" w:history="1">
        <w:r w:rsidR="009E18ED" w:rsidRPr="00620BE8">
          <w:rPr>
            <w:rStyle w:val="Hyperlink"/>
            <w:rFonts w:cstheme="minorHAnsi"/>
          </w:rPr>
          <w:t>4.</w:t>
        </w:r>
        <w:r w:rsidR="009E18ED" w:rsidRPr="00620BE8">
          <w:rPr>
            <w:rFonts w:eastAsiaTheme="minorEastAsia" w:cstheme="minorHAnsi"/>
            <w:b w:val="0"/>
            <w:iCs w:val="0"/>
            <w:kern w:val="2"/>
            <w:lang w:val="en-US" w:eastAsia="en-US"/>
            <w14:ligatures w14:val="standardContextual"/>
          </w:rPr>
          <w:tab/>
        </w:r>
        <w:r w:rsidR="009E18ED" w:rsidRPr="00620BE8">
          <w:rPr>
            <w:rStyle w:val="Hyperlink"/>
            <w:rFonts w:cstheme="minorHAnsi"/>
          </w:rPr>
          <w:t>Strategia de dezvoltare a incubatorului de afaceri</w:t>
        </w:r>
        <w:r w:rsidR="009E18ED" w:rsidRPr="00620BE8">
          <w:rPr>
            <w:rFonts w:cstheme="minorHAnsi"/>
            <w:webHidden/>
          </w:rPr>
          <w:tab/>
        </w:r>
        <w:r w:rsidR="009E18ED" w:rsidRPr="00620BE8">
          <w:rPr>
            <w:rFonts w:cstheme="minorHAnsi"/>
            <w:webHidden/>
          </w:rPr>
          <w:fldChar w:fldCharType="begin"/>
        </w:r>
        <w:r w:rsidR="009E18ED" w:rsidRPr="00620BE8">
          <w:rPr>
            <w:rFonts w:cstheme="minorHAnsi"/>
            <w:webHidden/>
          </w:rPr>
          <w:instrText xml:space="preserve"> PAGEREF _Toc161740443 \h </w:instrText>
        </w:r>
        <w:r w:rsidR="009E18ED" w:rsidRPr="00620BE8">
          <w:rPr>
            <w:rFonts w:cstheme="minorHAnsi"/>
            <w:webHidden/>
          </w:rPr>
        </w:r>
        <w:r w:rsidR="009E18ED" w:rsidRPr="00620BE8">
          <w:rPr>
            <w:rFonts w:cstheme="minorHAnsi"/>
            <w:webHidden/>
          </w:rPr>
          <w:fldChar w:fldCharType="separate"/>
        </w:r>
        <w:r w:rsidR="009E18ED" w:rsidRPr="00620BE8">
          <w:rPr>
            <w:rFonts w:cstheme="minorHAnsi"/>
            <w:webHidden/>
          </w:rPr>
          <w:t>7</w:t>
        </w:r>
        <w:r w:rsidR="009E18ED" w:rsidRPr="00620BE8">
          <w:rPr>
            <w:rFonts w:cstheme="minorHAnsi"/>
            <w:webHidden/>
          </w:rPr>
          <w:fldChar w:fldCharType="end"/>
        </w:r>
      </w:hyperlink>
    </w:p>
    <w:p w14:paraId="5D8DA09F" w14:textId="711127B8" w:rsidR="009E18ED" w:rsidRPr="00620BE8" w:rsidRDefault="008B2571">
      <w:pPr>
        <w:pStyle w:val="Cuprins1"/>
        <w:rPr>
          <w:rFonts w:eastAsiaTheme="minorEastAsia" w:cstheme="minorHAnsi"/>
          <w:b w:val="0"/>
          <w:iCs w:val="0"/>
          <w:kern w:val="2"/>
          <w:lang w:val="en-US" w:eastAsia="en-US"/>
          <w14:ligatures w14:val="standardContextual"/>
        </w:rPr>
      </w:pPr>
      <w:hyperlink w:anchor="_Toc161740444" w:history="1">
        <w:r w:rsidR="009E18ED" w:rsidRPr="00620BE8">
          <w:rPr>
            <w:rStyle w:val="Hyperlink"/>
            <w:rFonts w:cstheme="minorHAnsi"/>
          </w:rPr>
          <w:t>5.</w:t>
        </w:r>
        <w:r w:rsidR="009E18ED" w:rsidRPr="00620BE8">
          <w:rPr>
            <w:rFonts w:eastAsiaTheme="minorEastAsia" w:cstheme="minorHAnsi"/>
            <w:b w:val="0"/>
            <w:iCs w:val="0"/>
            <w:kern w:val="2"/>
            <w:lang w:val="en-US" w:eastAsia="en-US"/>
            <w14:ligatures w14:val="standardContextual"/>
          </w:rPr>
          <w:tab/>
        </w:r>
        <w:r w:rsidR="009E18ED" w:rsidRPr="00620BE8">
          <w:rPr>
            <w:rStyle w:val="Hyperlink"/>
            <w:rFonts w:cstheme="minorHAnsi"/>
          </w:rPr>
          <w:t>Evaluare și indicatori de performanţă a incubatorului de afaceri</w:t>
        </w:r>
        <w:r w:rsidR="009E18ED" w:rsidRPr="00620BE8">
          <w:rPr>
            <w:rFonts w:cstheme="minorHAnsi"/>
            <w:webHidden/>
          </w:rPr>
          <w:tab/>
        </w:r>
        <w:r w:rsidR="009E18ED" w:rsidRPr="00620BE8">
          <w:rPr>
            <w:rFonts w:cstheme="minorHAnsi"/>
            <w:webHidden/>
          </w:rPr>
          <w:fldChar w:fldCharType="begin"/>
        </w:r>
        <w:r w:rsidR="009E18ED" w:rsidRPr="00620BE8">
          <w:rPr>
            <w:rFonts w:cstheme="minorHAnsi"/>
            <w:webHidden/>
          </w:rPr>
          <w:instrText xml:space="preserve"> PAGEREF _Toc161740444 \h </w:instrText>
        </w:r>
        <w:r w:rsidR="009E18ED" w:rsidRPr="00620BE8">
          <w:rPr>
            <w:rFonts w:cstheme="minorHAnsi"/>
            <w:webHidden/>
          </w:rPr>
        </w:r>
        <w:r w:rsidR="009E18ED" w:rsidRPr="00620BE8">
          <w:rPr>
            <w:rFonts w:cstheme="minorHAnsi"/>
            <w:webHidden/>
          </w:rPr>
          <w:fldChar w:fldCharType="separate"/>
        </w:r>
        <w:r w:rsidR="009E18ED" w:rsidRPr="00620BE8">
          <w:rPr>
            <w:rFonts w:cstheme="minorHAnsi"/>
            <w:webHidden/>
          </w:rPr>
          <w:t>9</w:t>
        </w:r>
        <w:r w:rsidR="009E18ED" w:rsidRPr="00620BE8">
          <w:rPr>
            <w:rFonts w:cstheme="minorHAnsi"/>
            <w:webHidden/>
          </w:rPr>
          <w:fldChar w:fldCharType="end"/>
        </w:r>
      </w:hyperlink>
    </w:p>
    <w:p w14:paraId="1D57D03A" w14:textId="3E2BCCF3" w:rsidR="009E18ED" w:rsidRPr="00620BE8" w:rsidRDefault="008B2571">
      <w:pPr>
        <w:pStyle w:val="Cuprins1"/>
        <w:rPr>
          <w:rFonts w:eastAsiaTheme="minorEastAsia" w:cstheme="minorHAnsi"/>
          <w:b w:val="0"/>
          <w:iCs w:val="0"/>
          <w:kern w:val="2"/>
          <w:lang w:val="en-US" w:eastAsia="en-US"/>
          <w14:ligatures w14:val="standardContextual"/>
        </w:rPr>
      </w:pPr>
      <w:hyperlink w:anchor="_Toc161740445" w:history="1">
        <w:r w:rsidR="009E18ED" w:rsidRPr="00620BE8">
          <w:rPr>
            <w:rStyle w:val="Hyperlink"/>
            <w:rFonts w:cstheme="minorHAnsi"/>
          </w:rPr>
          <w:t>6.</w:t>
        </w:r>
        <w:r w:rsidR="009E18ED" w:rsidRPr="00620BE8">
          <w:rPr>
            <w:rFonts w:eastAsiaTheme="minorEastAsia" w:cstheme="minorHAnsi"/>
            <w:b w:val="0"/>
            <w:iCs w:val="0"/>
            <w:kern w:val="2"/>
            <w:lang w:val="en-US" w:eastAsia="en-US"/>
            <w14:ligatures w14:val="standardContextual"/>
          </w:rPr>
          <w:tab/>
        </w:r>
        <w:r w:rsidR="009E18ED" w:rsidRPr="00620BE8">
          <w:rPr>
            <w:rStyle w:val="Hyperlink"/>
            <w:rFonts w:cstheme="minorHAnsi"/>
          </w:rPr>
          <w:t>Fezabilitatea financiară</w:t>
        </w:r>
        <w:r w:rsidR="009E18ED" w:rsidRPr="00620BE8">
          <w:rPr>
            <w:rFonts w:cstheme="minorHAnsi"/>
            <w:webHidden/>
          </w:rPr>
          <w:tab/>
        </w:r>
        <w:r w:rsidR="009E18ED" w:rsidRPr="00620BE8">
          <w:rPr>
            <w:rFonts w:cstheme="minorHAnsi"/>
            <w:webHidden/>
          </w:rPr>
          <w:fldChar w:fldCharType="begin"/>
        </w:r>
        <w:r w:rsidR="009E18ED" w:rsidRPr="00620BE8">
          <w:rPr>
            <w:rFonts w:cstheme="minorHAnsi"/>
            <w:webHidden/>
          </w:rPr>
          <w:instrText xml:space="preserve"> PAGEREF _Toc161740445 \h </w:instrText>
        </w:r>
        <w:r w:rsidR="009E18ED" w:rsidRPr="00620BE8">
          <w:rPr>
            <w:rFonts w:cstheme="minorHAnsi"/>
            <w:webHidden/>
          </w:rPr>
        </w:r>
        <w:r w:rsidR="009E18ED" w:rsidRPr="00620BE8">
          <w:rPr>
            <w:rFonts w:cstheme="minorHAnsi"/>
            <w:webHidden/>
          </w:rPr>
          <w:fldChar w:fldCharType="separate"/>
        </w:r>
        <w:r w:rsidR="009E18ED" w:rsidRPr="00620BE8">
          <w:rPr>
            <w:rFonts w:cstheme="minorHAnsi"/>
            <w:webHidden/>
          </w:rPr>
          <w:t>10</w:t>
        </w:r>
        <w:r w:rsidR="009E18ED" w:rsidRPr="00620BE8">
          <w:rPr>
            <w:rFonts w:cstheme="minorHAnsi"/>
            <w:webHidden/>
          </w:rPr>
          <w:fldChar w:fldCharType="end"/>
        </w:r>
      </w:hyperlink>
    </w:p>
    <w:p w14:paraId="4CDBFA17" w14:textId="3A6BCD4F" w:rsidR="009E18ED" w:rsidRPr="00620BE8" w:rsidRDefault="008B2571">
      <w:pPr>
        <w:pStyle w:val="Cuprins1"/>
        <w:rPr>
          <w:rFonts w:eastAsiaTheme="minorEastAsia" w:cstheme="minorHAnsi"/>
          <w:b w:val="0"/>
          <w:iCs w:val="0"/>
          <w:kern w:val="2"/>
          <w:lang w:val="en-US" w:eastAsia="en-US"/>
          <w14:ligatures w14:val="standardContextual"/>
        </w:rPr>
      </w:pPr>
      <w:hyperlink w:anchor="_Toc161740446" w:history="1">
        <w:r w:rsidR="009E18ED" w:rsidRPr="00620BE8">
          <w:rPr>
            <w:rStyle w:val="Hyperlink"/>
            <w:rFonts w:cstheme="minorHAnsi"/>
          </w:rPr>
          <w:t>7.</w:t>
        </w:r>
        <w:r w:rsidR="009E18ED" w:rsidRPr="00620BE8">
          <w:rPr>
            <w:rFonts w:eastAsiaTheme="minorEastAsia" w:cstheme="minorHAnsi"/>
            <w:b w:val="0"/>
            <w:iCs w:val="0"/>
            <w:kern w:val="2"/>
            <w:lang w:val="en-US" w:eastAsia="en-US"/>
            <w14:ligatures w14:val="standardContextual"/>
          </w:rPr>
          <w:tab/>
        </w:r>
        <w:r w:rsidR="009E18ED" w:rsidRPr="00620BE8">
          <w:rPr>
            <w:rStyle w:val="Hyperlink"/>
            <w:rFonts w:cstheme="minorHAnsi"/>
          </w:rPr>
          <w:t>Anexe</w:t>
        </w:r>
        <w:r w:rsidR="009E18ED" w:rsidRPr="00620BE8">
          <w:rPr>
            <w:rFonts w:cstheme="minorHAnsi"/>
            <w:webHidden/>
          </w:rPr>
          <w:tab/>
        </w:r>
        <w:r w:rsidR="009E18ED" w:rsidRPr="00620BE8">
          <w:rPr>
            <w:rFonts w:cstheme="minorHAnsi"/>
            <w:webHidden/>
          </w:rPr>
          <w:fldChar w:fldCharType="begin"/>
        </w:r>
        <w:r w:rsidR="009E18ED" w:rsidRPr="00620BE8">
          <w:rPr>
            <w:rFonts w:cstheme="minorHAnsi"/>
            <w:webHidden/>
          </w:rPr>
          <w:instrText xml:space="preserve"> PAGEREF _Toc161740446 \h </w:instrText>
        </w:r>
        <w:r w:rsidR="009E18ED" w:rsidRPr="00620BE8">
          <w:rPr>
            <w:rFonts w:cstheme="minorHAnsi"/>
            <w:webHidden/>
          </w:rPr>
        </w:r>
        <w:r w:rsidR="009E18ED" w:rsidRPr="00620BE8">
          <w:rPr>
            <w:rFonts w:cstheme="minorHAnsi"/>
            <w:webHidden/>
          </w:rPr>
          <w:fldChar w:fldCharType="separate"/>
        </w:r>
        <w:r w:rsidR="009E18ED" w:rsidRPr="00620BE8">
          <w:rPr>
            <w:rFonts w:cstheme="minorHAnsi"/>
            <w:webHidden/>
          </w:rPr>
          <w:t>10</w:t>
        </w:r>
        <w:r w:rsidR="009E18ED" w:rsidRPr="00620BE8">
          <w:rPr>
            <w:rFonts w:cstheme="minorHAnsi"/>
            <w:webHidden/>
          </w:rPr>
          <w:fldChar w:fldCharType="end"/>
        </w:r>
      </w:hyperlink>
    </w:p>
    <w:p w14:paraId="7DEB128E" w14:textId="2E1626F6" w:rsidR="009F6116" w:rsidRPr="00620BE8" w:rsidRDefault="00160800" w:rsidP="00F33651">
      <w:pPr>
        <w:rPr>
          <w:rFonts w:cstheme="minorHAnsi"/>
          <w:szCs w:val="22"/>
        </w:rPr>
      </w:pPr>
      <w:r w:rsidRPr="00620BE8">
        <w:rPr>
          <w:rFonts w:cstheme="minorHAnsi"/>
          <w:szCs w:val="22"/>
        </w:rPr>
        <w:fldChar w:fldCharType="end"/>
      </w:r>
    </w:p>
    <w:p w14:paraId="3E33BE3B" w14:textId="77777777" w:rsidR="00CA20C0" w:rsidRPr="00620BE8" w:rsidRDefault="00CA20C0" w:rsidP="00F33651">
      <w:pPr>
        <w:rPr>
          <w:rFonts w:cstheme="minorHAnsi"/>
          <w:szCs w:val="22"/>
        </w:rPr>
      </w:pPr>
      <w:r w:rsidRPr="00620BE8">
        <w:rPr>
          <w:rFonts w:cstheme="minorHAnsi"/>
          <w:szCs w:val="22"/>
        </w:rPr>
        <w:br w:type="page"/>
      </w:r>
    </w:p>
    <w:p w14:paraId="6215C5F5" w14:textId="4C546780" w:rsidR="00506BD6" w:rsidRPr="00620BE8" w:rsidRDefault="00F94FE4" w:rsidP="009E18ED">
      <w:pPr>
        <w:pStyle w:val="Titlu1"/>
        <w:spacing w:before="0" w:after="0"/>
        <w:rPr>
          <w:rFonts w:cstheme="minorHAnsi"/>
          <w:b/>
          <w:bCs/>
          <w:sz w:val="22"/>
          <w:szCs w:val="22"/>
        </w:rPr>
      </w:pPr>
      <w:bookmarkStart w:id="2" w:name="_Toc512246011"/>
      <w:bookmarkStart w:id="3" w:name="_Toc161740440"/>
      <w:bookmarkEnd w:id="0"/>
      <w:r w:rsidRPr="00620BE8">
        <w:rPr>
          <w:rFonts w:cstheme="minorHAnsi"/>
          <w:b/>
          <w:bCs/>
          <w:sz w:val="22"/>
          <w:szCs w:val="22"/>
        </w:rPr>
        <w:lastRenderedPageBreak/>
        <w:t>Solicitantul</w:t>
      </w:r>
      <w:bookmarkEnd w:id="2"/>
      <w:r w:rsidR="001A144E" w:rsidRPr="00620BE8">
        <w:rPr>
          <w:rFonts w:cstheme="minorHAnsi"/>
          <w:b/>
          <w:bCs/>
          <w:sz w:val="22"/>
          <w:szCs w:val="22"/>
        </w:rPr>
        <w:t xml:space="preserve"> (individual/parteneriat)</w:t>
      </w:r>
      <w:bookmarkEnd w:id="3"/>
    </w:p>
    <w:p w14:paraId="785830C0" w14:textId="31508F87" w:rsidR="00506BD6" w:rsidRPr="00620BE8" w:rsidRDefault="00EA197F" w:rsidP="00F33651">
      <w:pPr>
        <w:rPr>
          <w:rFonts w:cstheme="minorHAnsi"/>
          <w:szCs w:val="22"/>
        </w:rPr>
      </w:pPr>
      <w:r w:rsidRPr="00620BE8">
        <w:rPr>
          <w:rFonts w:cstheme="minorHAnsi"/>
          <w:szCs w:val="22"/>
        </w:rPr>
        <w:t>Precizați</w:t>
      </w:r>
      <w:r w:rsidR="00A618A1" w:rsidRPr="00620BE8">
        <w:rPr>
          <w:rFonts w:cstheme="minorHAnsi"/>
          <w:szCs w:val="22"/>
        </w:rPr>
        <w:t xml:space="preserve"> </w:t>
      </w:r>
      <w:r w:rsidR="002B28EF" w:rsidRPr="00620BE8">
        <w:rPr>
          <w:rFonts w:cstheme="minorHAnsi"/>
          <w:szCs w:val="22"/>
        </w:rPr>
        <w:t>următoarele informații</w:t>
      </w:r>
      <w:r w:rsidR="005C7A50" w:rsidRPr="00620BE8">
        <w:rPr>
          <w:rFonts w:cstheme="minorHAnsi"/>
          <w:szCs w:val="22"/>
        </w:rPr>
        <w:t xml:space="preserve"> </w:t>
      </w:r>
      <w:r w:rsidR="00B90022" w:rsidRPr="00620BE8">
        <w:rPr>
          <w:rFonts w:cstheme="minorHAnsi"/>
          <w:szCs w:val="22"/>
        </w:rPr>
        <w:t>referitoare la</w:t>
      </w:r>
      <w:r w:rsidR="005C7A50" w:rsidRPr="00620BE8">
        <w:rPr>
          <w:rFonts w:cstheme="minorHAnsi"/>
          <w:szCs w:val="22"/>
        </w:rPr>
        <w:t xml:space="preserve"> </w:t>
      </w:r>
      <w:r w:rsidR="00B90022" w:rsidRPr="00620BE8">
        <w:rPr>
          <w:rFonts w:cstheme="minorHAnsi"/>
          <w:szCs w:val="22"/>
        </w:rPr>
        <w:t>solicitant</w:t>
      </w:r>
      <w:r w:rsidR="00865745" w:rsidRPr="00620BE8">
        <w:rPr>
          <w:rFonts w:cstheme="minorHAnsi"/>
          <w:szCs w:val="22"/>
        </w:rPr>
        <w:t xml:space="preserve"> (individual</w:t>
      </w:r>
      <w:r w:rsidR="00B90022" w:rsidRPr="00620BE8">
        <w:rPr>
          <w:rFonts w:cstheme="minorHAnsi"/>
          <w:szCs w:val="22"/>
        </w:rPr>
        <w:t>/ parteneri</w:t>
      </w:r>
      <w:r w:rsidR="006D25F9" w:rsidRPr="00620BE8">
        <w:rPr>
          <w:rFonts w:cstheme="minorHAnsi"/>
          <w:szCs w:val="22"/>
        </w:rPr>
        <w:t>)</w:t>
      </w:r>
      <w:r w:rsidR="00B90022" w:rsidRPr="00620BE8">
        <w:rPr>
          <w:rFonts w:cstheme="minorHAnsi"/>
          <w:szCs w:val="22"/>
        </w:rPr>
        <w:t>, după caz:</w:t>
      </w:r>
    </w:p>
    <w:p w14:paraId="008492F2" w14:textId="1B157A15" w:rsidR="00C5599C" w:rsidRPr="00620BE8" w:rsidRDefault="00C5599C" w:rsidP="005B5FC7">
      <w:pPr>
        <w:pStyle w:val="Listparagraf"/>
        <w:numPr>
          <w:ilvl w:val="0"/>
          <w:numId w:val="11"/>
        </w:numPr>
        <w:rPr>
          <w:rFonts w:cstheme="minorHAnsi"/>
          <w:szCs w:val="22"/>
        </w:rPr>
      </w:pPr>
      <w:r w:rsidRPr="00620BE8">
        <w:rPr>
          <w:rFonts w:cstheme="minorHAnsi"/>
          <w:szCs w:val="22"/>
        </w:rPr>
        <w:t>Denumirea Incubatorului de afaceri</w:t>
      </w:r>
    </w:p>
    <w:p w14:paraId="14E7E7CA" w14:textId="6C210B45" w:rsidR="00B90022" w:rsidRPr="00620BE8" w:rsidRDefault="00B90022" w:rsidP="005B5FC7">
      <w:pPr>
        <w:pStyle w:val="Listparagraf"/>
        <w:numPr>
          <w:ilvl w:val="0"/>
          <w:numId w:val="11"/>
        </w:numPr>
        <w:rPr>
          <w:rFonts w:cstheme="minorHAnsi"/>
          <w:szCs w:val="22"/>
        </w:rPr>
      </w:pPr>
      <w:r w:rsidRPr="00620BE8">
        <w:rPr>
          <w:rFonts w:cstheme="minorHAnsi"/>
          <w:szCs w:val="22"/>
        </w:rPr>
        <w:t>Denumirea</w:t>
      </w:r>
      <w:r w:rsidR="00C5599C" w:rsidRPr="00620BE8">
        <w:rPr>
          <w:rFonts w:cstheme="minorHAnsi"/>
          <w:szCs w:val="22"/>
        </w:rPr>
        <w:t xml:space="preserve"> </w:t>
      </w:r>
      <w:r w:rsidR="00C010EE" w:rsidRPr="00620BE8">
        <w:rPr>
          <w:rFonts w:cstheme="minorHAnsi"/>
          <w:szCs w:val="22"/>
        </w:rPr>
        <w:t>și</w:t>
      </w:r>
      <w:r w:rsidR="00C5599C" w:rsidRPr="00620BE8">
        <w:rPr>
          <w:rFonts w:cstheme="minorHAnsi"/>
          <w:szCs w:val="22"/>
        </w:rPr>
        <w:t xml:space="preserve"> f</w:t>
      </w:r>
      <w:r w:rsidRPr="00620BE8">
        <w:rPr>
          <w:rFonts w:cstheme="minorHAnsi"/>
          <w:szCs w:val="22"/>
        </w:rPr>
        <w:t>orma de organizare</w:t>
      </w:r>
      <w:r w:rsidR="00C5599C" w:rsidRPr="00620BE8">
        <w:rPr>
          <w:rFonts w:cstheme="minorHAnsi"/>
          <w:szCs w:val="22"/>
        </w:rPr>
        <w:t xml:space="preserve"> a solicitantului (individual/ membrii parteneriatului) ;</w:t>
      </w:r>
    </w:p>
    <w:p w14:paraId="1FB3DD0B" w14:textId="7B0B609B" w:rsidR="00B90022" w:rsidRPr="00620BE8" w:rsidRDefault="00B90022" w:rsidP="005B5FC7">
      <w:pPr>
        <w:pStyle w:val="Listparagraf"/>
        <w:numPr>
          <w:ilvl w:val="0"/>
          <w:numId w:val="11"/>
        </w:numPr>
        <w:rPr>
          <w:rFonts w:cstheme="minorHAnsi"/>
          <w:szCs w:val="22"/>
        </w:rPr>
      </w:pPr>
      <w:r w:rsidRPr="00620BE8">
        <w:rPr>
          <w:rFonts w:cstheme="minorHAnsi"/>
          <w:szCs w:val="22"/>
        </w:rPr>
        <w:t>Cod de identificare fiscala/ Cod Unic de Inregistrare</w:t>
      </w:r>
      <w:r w:rsidR="00C5599C" w:rsidRPr="00620BE8">
        <w:rPr>
          <w:rFonts w:cstheme="minorHAnsi"/>
          <w:szCs w:val="22"/>
        </w:rPr>
        <w:t>;</w:t>
      </w:r>
    </w:p>
    <w:p w14:paraId="5233AC5D" w14:textId="67B21C3A" w:rsidR="00B90022" w:rsidRPr="00620BE8" w:rsidRDefault="00B90022" w:rsidP="005B5FC7">
      <w:pPr>
        <w:pStyle w:val="Listparagraf"/>
        <w:numPr>
          <w:ilvl w:val="0"/>
          <w:numId w:val="11"/>
        </w:numPr>
        <w:rPr>
          <w:rFonts w:cstheme="minorHAnsi"/>
          <w:szCs w:val="22"/>
        </w:rPr>
      </w:pPr>
      <w:r w:rsidRPr="00620BE8">
        <w:rPr>
          <w:rFonts w:cstheme="minorHAnsi"/>
          <w:szCs w:val="22"/>
        </w:rPr>
        <w:t xml:space="preserve">Adresa sediului social (principal </w:t>
      </w:r>
      <w:r w:rsidR="00C010EE" w:rsidRPr="00620BE8">
        <w:rPr>
          <w:rFonts w:cstheme="minorHAnsi"/>
          <w:szCs w:val="22"/>
        </w:rPr>
        <w:t>și</w:t>
      </w:r>
      <w:r w:rsidRPr="00620BE8">
        <w:rPr>
          <w:rFonts w:cstheme="minorHAnsi"/>
          <w:szCs w:val="22"/>
        </w:rPr>
        <w:t xml:space="preserve"> secundar), sucursale, filiale (unde este cazul);</w:t>
      </w:r>
    </w:p>
    <w:p w14:paraId="23683C8F" w14:textId="7E860215" w:rsidR="00B90022" w:rsidRPr="00620BE8" w:rsidRDefault="00B90022" w:rsidP="005B5FC7">
      <w:pPr>
        <w:pStyle w:val="Listparagraf"/>
        <w:numPr>
          <w:ilvl w:val="0"/>
          <w:numId w:val="11"/>
        </w:numPr>
        <w:rPr>
          <w:rFonts w:cstheme="minorHAnsi"/>
          <w:szCs w:val="22"/>
        </w:rPr>
      </w:pPr>
      <w:r w:rsidRPr="00620BE8">
        <w:rPr>
          <w:rFonts w:cstheme="minorHAnsi"/>
          <w:szCs w:val="22"/>
        </w:rPr>
        <w:t>Reprezentanți legali, administratori, asociați</w:t>
      </w:r>
      <w:r w:rsidR="00C5599C" w:rsidRPr="00620BE8">
        <w:rPr>
          <w:rFonts w:cstheme="minorHAnsi"/>
          <w:szCs w:val="22"/>
        </w:rPr>
        <w:t>;</w:t>
      </w:r>
    </w:p>
    <w:p w14:paraId="70E80C71" w14:textId="760ACF7E" w:rsidR="00B90022" w:rsidRPr="00620BE8" w:rsidRDefault="008258A2" w:rsidP="005B5FC7">
      <w:pPr>
        <w:pStyle w:val="Listparagraf"/>
        <w:numPr>
          <w:ilvl w:val="0"/>
          <w:numId w:val="11"/>
        </w:numPr>
        <w:rPr>
          <w:rFonts w:cstheme="minorHAnsi"/>
          <w:szCs w:val="22"/>
        </w:rPr>
      </w:pPr>
      <w:r w:rsidRPr="00620BE8">
        <w:rPr>
          <w:rFonts w:cstheme="minorHAnsi"/>
          <w:szCs w:val="22"/>
        </w:rPr>
        <w:t>Istoricul activităților prestate</w:t>
      </w:r>
      <w:r w:rsidR="00C5599C" w:rsidRPr="00620BE8">
        <w:rPr>
          <w:rFonts w:cstheme="minorHAnsi"/>
          <w:szCs w:val="22"/>
        </w:rPr>
        <w:t>;</w:t>
      </w:r>
    </w:p>
    <w:p w14:paraId="250710FA" w14:textId="17C71C52" w:rsidR="00865745" w:rsidRPr="00620BE8" w:rsidRDefault="00865745" w:rsidP="005B5FC7">
      <w:pPr>
        <w:pStyle w:val="Listparagraf"/>
        <w:numPr>
          <w:ilvl w:val="0"/>
          <w:numId w:val="11"/>
        </w:numPr>
        <w:rPr>
          <w:rFonts w:cstheme="minorHAnsi"/>
          <w:szCs w:val="22"/>
        </w:rPr>
      </w:pPr>
      <w:r w:rsidRPr="00620BE8">
        <w:rPr>
          <w:rFonts w:cstheme="minorHAnsi"/>
          <w:szCs w:val="22"/>
        </w:rPr>
        <w:t>Experiența anterioară în derularea proiectelor cu finanțare publică</w:t>
      </w:r>
      <w:r w:rsidR="00C5599C" w:rsidRPr="00620BE8">
        <w:rPr>
          <w:rFonts w:cstheme="minorHAnsi"/>
          <w:szCs w:val="22"/>
        </w:rPr>
        <w:t>;</w:t>
      </w:r>
    </w:p>
    <w:p w14:paraId="46AB1265" w14:textId="7272F545" w:rsidR="001A144E" w:rsidRPr="00620BE8" w:rsidRDefault="001A144E" w:rsidP="005B5FC7">
      <w:pPr>
        <w:pStyle w:val="Listparagraf"/>
        <w:numPr>
          <w:ilvl w:val="0"/>
          <w:numId w:val="12"/>
        </w:numPr>
        <w:rPr>
          <w:rFonts w:cstheme="minorHAnsi"/>
          <w:szCs w:val="22"/>
        </w:rPr>
      </w:pPr>
      <w:r w:rsidRPr="00620BE8">
        <w:rPr>
          <w:rFonts w:cstheme="minorHAnsi"/>
          <w:szCs w:val="22"/>
        </w:rPr>
        <w:t xml:space="preserve">Dacă este cazul, numărul </w:t>
      </w:r>
      <w:r w:rsidR="00C010EE" w:rsidRPr="00620BE8">
        <w:rPr>
          <w:rFonts w:cstheme="minorHAnsi"/>
          <w:szCs w:val="22"/>
        </w:rPr>
        <w:t>și</w:t>
      </w:r>
      <w:r w:rsidRPr="00620BE8">
        <w:rPr>
          <w:rFonts w:cstheme="minorHAnsi"/>
          <w:szCs w:val="22"/>
        </w:rPr>
        <w:t xml:space="preserve"> data acordului de parteneriat încheiat</w:t>
      </w:r>
      <w:r w:rsidR="00C5599C" w:rsidRPr="00620BE8">
        <w:rPr>
          <w:rFonts w:cstheme="minorHAnsi"/>
          <w:szCs w:val="22"/>
        </w:rPr>
        <w:t>;</w:t>
      </w:r>
    </w:p>
    <w:p w14:paraId="0B7B8AC4" w14:textId="6E770E0E" w:rsidR="00C5599C" w:rsidRPr="00620BE8" w:rsidRDefault="00C5599C" w:rsidP="005B5FC7">
      <w:pPr>
        <w:pStyle w:val="Listparagraf"/>
        <w:numPr>
          <w:ilvl w:val="0"/>
          <w:numId w:val="12"/>
        </w:numPr>
        <w:rPr>
          <w:rFonts w:cstheme="minorHAnsi"/>
          <w:szCs w:val="22"/>
        </w:rPr>
      </w:pPr>
      <w:r w:rsidRPr="00620BE8">
        <w:rPr>
          <w:rFonts w:cstheme="minorHAnsi"/>
          <w:szCs w:val="22"/>
        </w:rPr>
        <w:t xml:space="preserve">Numărul </w:t>
      </w:r>
      <w:r w:rsidR="00C010EE" w:rsidRPr="00620BE8">
        <w:rPr>
          <w:rFonts w:cstheme="minorHAnsi"/>
          <w:szCs w:val="22"/>
        </w:rPr>
        <w:t>și</w:t>
      </w:r>
      <w:r w:rsidRPr="00620BE8">
        <w:rPr>
          <w:rFonts w:cstheme="minorHAnsi"/>
          <w:szCs w:val="22"/>
        </w:rPr>
        <w:t xml:space="preserve"> data contractului de administrare;</w:t>
      </w:r>
    </w:p>
    <w:p w14:paraId="6106862E" w14:textId="04A6414E" w:rsidR="00B730EE" w:rsidRPr="00620BE8" w:rsidRDefault="00B730EE" w:rsidP="005B5FC7">
      <w:pPr>
        <w:pStyle w:val="Listparagraf"/>
        <w:numPr>
          <w:ilvl w:val="0"/>
          <w:numId w:val="13"/>
        </w:numPr>
        <w:rPr>
          <w:rFonts w:cstheme="minorHAnsi"/>
          <w:szCs w:val="22"/>
        </w:rPr>
      </w:pPr>
      <w:r w:rsidRPr="00620BE8">
        <w:rPr>
          <w:rFonts w:cstheme="minorHAnsi"/>
          <w:szCs w:val="22"/>
        </w:rPr>
        <w:t>Prezentati dacă solicitantul/partenerii</w:t>
      </w:r>
      <w:r w:rsidR="00B44D13" w:rsidRPr="00620BE8">
        <w:rPr>
          <w:rFonts w:cstheme="minorHAnsi"/>
          <w:szCs w:val="22"/>
        </w:rPr>
        <w:t>/administratorul incubatorului</w:t>
      </w:r>
      <w:r w:rsidRPr="00620BE8">
        <w:rPr>
          <w:rFonts w:cstheme="minorHAnsi"/>
          <w:szCs w:val="22"/>
        </w:rPr>
        <w:t xml:space="preserve"> formează o întreprindere unică, în sensul Regulamentului (UE) </w:t>
      </w:r>
      <w:r w:rsidR="00865745" w:rsidRPr="00620BE8">
        <w:rPr>
          <w:rFonts w:cstheme="minorHAnsi"/>
          <w:szCs w:val="22"/>
        </w:rPr>
        <w:t xml:space="preserve">2023/2831 al Comisiei din 13 decembrie 2023 privind aplicarea articolelor 107 </w:t>
      </w:r>
      <w:r w:rsidR="00C010EE" w:rsidRPr="00620BE8">
        <w:rPr>
          <w:rFonts w:cstheme="minorHAnsi"/>
          <w:szCs w:val="22"/>
        </w:rPr>
        <w:t>și</w:t>
      </w:r>
      <w:r w:rsidR="00865745" w:rsidRPr="00620BE8">
        <w:rPr>
          <w:rFonts w:cstheme="minorHAnsi"/>
          <w:szCs w:val="22"/>
        </w:rPr>
        <w:t xml:space="preserve"> 108 din Tratatul privind funcționarea Uniunii Europene ajutoarelor de minimis</w:t>
      </w:r>
      <w:r w:rsidRPr="00620BE8">
        <w:rPr>
          <w:rFonts w:cstheme="minorHAnsi"/>
          <w:szCs w:val="22"/>
        </w:rPr>
        <w:t xml:space="preserve">. Dacă este cazul, enumerați intreprinderile cu care solicitantul formează o întreprindere unică, precizand cel puțin denumirea </w:t>
      </w:r>
      <w:r w:rsidR="00C010EE" w:rsidRPr="00620BE8">
        <w:rPr>
          <w:rFonts w:cstheme="minorHAnsi"/>
          <w:szCs w:val="22"/>
        </w:rPr>
        <w:t>și</w:t>
      </w:r>
      <w:r w:rsidRPr="00620BE8">
        <w:rPr>
          <w:rFonts w:cstheme="minorHAnsi"/>
          <w:szCs w:val="22"/>
        </w:rPr>
        <w:t xml:space="preserve"> codul de identificare fiscală ale fiecăreia. </w:t>
      </w:r>
    </w:p>
    <w:p w14:paraId="20CC123C" w14:textId="657E81A7" w:rsidR="00B44D13" w:rsidRPr="00620BE8" w:rsidRDefault="00B44D13" w:rsidP="005B5FC7">
      <w:pPr>
        <w:pStyle w:val="Listparagraf"/>
        <w:numPr>
          <w:ilvl w:val="0"/>
          <w:numId w:val="13"/>
        </w:numPr>
        <w:rPr>
          <w:rFonts w:cstheme="minorHAnsi"/>
          <w:szCs w:val="22"/>
        </w:rPr>
      </w:pPr>
      <w:r w:rsidRPr="00620BE8">
        <w:rPr>
          <w:rFonts w:cstheme="minorHAnsi"/>
          <w:szCs w:val="22"/>
        </w:rPr>
        <w:t xml:space="preserve">Mentionati dacă solicitantul/partenerii/administratorul incubatorului </w:t>
      </w:r>
      <w:r w:rsidR="00C010EE" w:rsidRPr="00620BE8">
        <w:rPr>
          <w:rFonts w:cstheme="minorHAnsi"/>
          <w:szCs w:val="22"/>
        </w:rPr>
        <w:t>și</w:t>
      </w:r>
      <w:r w:rsidRPr="00620BE8">
        <w:rPr>
          <w:rFonts w:cstheme="minorHAnsi"/>
          <w:szCs w:val="22"/>
        </w:rPr>
        <w:t xml:space="preserve"> întreprinderile cu care </w:t>
      </w:r>
      <w:r w:rsidR="00865745" w:rsidRPr="00620BE8">
        <w:rPr>
          <w:rFonts w:cstheme="minorHAnsi"/>
          <w:szCs w:val="22"/>
        </w:rPr>
        <w:t>aceștia</w:t>
      </w:r>
      <w:r w:rsidRPr="00620BE8">
        <w:rPr>
          <w:rFonts w:cstheme="minorHAnsi"/>
          <w:szCs w:val="22"/>
        </w:rPr>
        <w:t xml:space="preserve"> formează o întreprindere unică, în sensul Regulamentului (UE) nr. </w:t>
      </w:r>
      <w:r w:rsidR="00865745" w:rsidRPr="00620BE8">
        <w:rPr>
          <w:rFonts w:cstheme="minorHAnsi"/>
          <w:szCs w:val="22"/>
        </w:rPr>
        <w:t xml:space="preserve">2023/2831 al Comisiei din 13 decembrie 2023 privind aplicarea articolelor 107 </w:t>
      </w:r>
      <w:r w:rsidR="00C010EE" w:rsidRPr="00620BE8">
        <w:rPr>
          <w:rFonts w:cstheme="minorHAnsi"/>
          <w:szCs w:val="22"/>
        </w:rPr>
        <w:t>și</w:t>
      </w:r>
      <w:r w:rsidR="00865745" w:rsidRPr="00620BE8">
        <w:rPr>
          <w:rFonts w:cstheme="minorHAnsi"/>
          <w:szCs w:val="22"/>
        </w:rPr>
        <w:t xml:space="preserve"> 108 din Tratatul privind funcționarea Uniunii Europene ajutoarelor de minimis </w:t>
      </w:r>
      <w:r w:rsidRPr="00620BE8">
        <w:rPr>
          <w:rFonts w:cstheme="minorHAnsi"/>
          <w:szCs w:val="22"/>
        </w:rPr>
        <w:t xml:space="preserve">au beneficiat de ajutoare de stat (inclusiv ajutoare de minimis) în ultimii </w:t>
      </w:r>
      <w:r w:rsidR="006D25F9" w:rsidRPr="00620BE8">
        <w:rPr>
          <w:rFonts w:cstheme="minorHAnsi"/>
          <w:szCs w:val="22"/>
        </w:rPr>
        <w:t>3</w:t>
      </w:r>
      <w:r w:rsidRPr="00620BE8">
        <w:rPr>
          <w:rFonts w:cstheme="minorHAnsi"/>
          <w:szCs w:val="22"/>
        </w:rPr>
        <w:t xml:space="preserve"> ani. </w:t>
      </w:r>
    </w:p>
    <w:p w14:paraId="05D62F29" w14:textId="70B9F6CB" w:rsidR="00B44D13" w:rsidRPr="00620BE8" w:rsidRDefault="00B44D13" w:rsidP="00B44D13">
      <w:pPr>
        <w:ind w:left="720"/>
        <w:rPr>
          <w:rFonts w:cstheme="minorHAnsi"/>
          <w:szCs w:val="22"/>
        </w:rPr>
      </w:pPr>
    </w:p>
    <w:tbl>
      <w:tblPr>
        <w:tblW w:w="9180"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4A0" w:firstRow="1" w:lastRow="0" w:firstColumn="1" w:lastColumn="0" w:noHBand="0" w:noVBand="1"/>
      </w:tblPr>
      <w:tblGrid>
        <w:gridCol w:w="1696"/>
        <w:gridCol w:w="1843"/>
        <w:gridCol w:w="2835"/>
        <w:gridCol w:w="2806"/>
      </w:tblGrid>
      <w:tr w:rsidR="00B44D13" w:rsidRPr="00620BE8" w14:paraId="1E2DD73D" w14:textId="77777777" w:rsidTr="00865745">
        <w:tc>
          <w:tcPr>
            <w:tcW w:w="1696" w:type="dxa"/>
            <w:shd w:val="clear" w:color="auto" w:fill="auto"/>
            <w:vAlign w:val="center"/>
          </w:tcPr>
          <w:p w14:paraId="04DBEB26" w14:textId="77777777" w:rsidR="00B44D13" w:rsidRPr="00620BE8" w:rsidRDefault="00B44D13" w:rsidP="00DE1B01">
            <w:pPr>
              <w:jc w:val="center"/>
              <w:rPr>
                <w:rFonts w:cstheme="minorHAnsi"/>
                <w:szCs w:val="22"/>
              </w:rPr>
            </w:pPr>
            <w:r w:rsidRPr="00620BE8">
              <w:rPr>
                <w:rFonts w:cstheme="minorHAnsi"/>
                <w:szCs w:val="22"/>
              </w:rPr>
              <w:t>Data acordării ajutorului</w:t>
            </w:r>
          </w:p>
        </w:tc>
        <w:tc>
          <w:tcPr>
            <w:tcW w:w="1843" w:type="dxa"/>
            <w:shd w:val="clear" w:color="auto" w:fill="auto"/>
            <w:vAlign w:val="center"/>
          </w:tcPr>
          <w:p w14:paraId="03D8CD93" w14:textId="77777777" w:rsidR="00B44D13" w:rsidRPr="00620BE8" w:rsidRDefault="00B44D13" w:rsidP="00DE1B01">
            <w:pPr>
              <w:jc w:val="center"/>
              <w:rPr>
                <w:rFonts w:cstheme="minorHAnsi"/>
                <w:szCs w:val="22"/>
              </w:rPr>
            </w:pPr>
            <w:r w:rsidRPr="00620BE8">
              <w:rPr>
                <w:rFonts w:cstheme="minorHAnsi"/>
                <w:szCs w:val="22"/>
              </w:rPr>
              <w:t>Valoarea ajutorului (EUR)</w:t>
            </w:r>
          </w:p>
        </w:tc>
        <w:tc>
          <w:tcPr>
            <w:tcW w:w="2835" w:type="dxa"/>
            <w:shd w:val="clear" w:color="auto" w:fill="auto"/>
            <w:vAlign w:val="center"/>
          </w:tcPr>
          <w:p w14:paraId="2F533FCB" w14:textId="77777777" w:rsidR="00B44D13" w:rsidRPr="00620BE8" w:rsidRDefault="00B44D13" w:rsidP="00DE1B01">
            <w:pPr>
              <w:jc w:val="center"/>
              <w:rPr>
                <w:rFonts w:cstheme="minorHAnsi"/>
                <w:szCs w:val="22"/>
              </w:rPr>
            </w:pPr>
            <w:r w:rsidRPr="00620BE8">
              <w:rPr>
                <w:rFonts w:cstheme="minorHAnsi"/>
                <w:szCs w:val="22"/>
              </w:rPr>
              <w:t>Furnizorul ajutorului</w:t>
            </w:r>
          </w:p>
        </w:tc>
        <w:tc>
          <w:tcPr>
            <w:tcW w:w="2806" w:type="dxa"/>
            <w:shd w:val="clear" w:color="auto" w:fill="auto"/>
            <w:vAlign w:val="center"/>
          </w:tcPr>
          <w:p w14:paraId="27C31BD9" w14:textId="77777777" w:rsidR="00B44D13" w:rsidRPr="00620BE8" w:rsidRDefault="00B44D13" w:rsidP="00DE1B01">
            <w:pPr>
              <w:jc w:val="center"/>
              <w:rPr>
                <w:rFonts w:cstheme="minorHAnsi"/>
                <w:szCs w:val="22"/>
              </w:rPr>
            </w:pPr>
            <w:r w:rsidRPr="00620BE8">
              <w:rPr>
                <w:rFonts w:cstheme="minorHAnsi"/>
                <w:szCs w:val="22"/>
              </w:rPr>
              <w:t>Forma ajutorului,</w:t>
            </w:r>
          </w:p>
          <w:p w14:paraId="03102A27" w14:textId="77777777" w:rsidR="00B44D13" w:rsidRPr="00620BE8" w:rsidRDefault="00B44D13" w:rsidP="00DE1B01">
            <w:pPr>
              <w:jc w:val="center"/>
              <w:rPr>
                <w:rFonts w:cstheme="minorHAnsi"/>
                <w:szCs w:val="22"/>
              </w:rPr>
            </w:pPr>
            <w:r w:rsidRPr="00620BE8">
              <w:rPr>
                <w:rFonts w:cstheme="minorHAnsi"/>
                <w:szCs w:val="22"/>
              </w:rPr>
              <w:t>costuri finanțate</w:t>
            </w:r>
          </w:p>
        </w:tc>
      </w:tr>
      <w:tr w:rsidR="00B44D13" w:rsidRPr="00620BE8" w14:paraId="43942508" w14:textId="77777777" w:rsidTr="00865745">
        <w:tc>
          <w:tcPr>
            <w:tcW w:w="1696" w:type="dxa"/>
            <w:shd w:val="clear" w:color="auto" w:fill="auto"/>
          </w:tcPr>
          <w:p w14:paraId="5FA6F40F" w14:textId="4F5EF0AD" w:rsidR="00B44D13" w:rsidRPr="00620BE8" w:rsidRDefault="001A144E" w:rsidP="00DE1B01">
            <w:pPr>
              <w:jc w:val="center"/>
              <w:rPr>
                <w:rFonts w:cstheme="minorHAnsi"/>
                <w:szCs w:val="22"/>
              </w:rPr>
            </w:pPr>
            <w:r w:rsidRPr="00620BE8">
              <w:rPr>
                <w:rFonts w:cstheme="minorHAnsi"/>
                <w:szCs w:val="22"/>
              </w:rPr>
              <w:t>Data</w:t>
            </w:r>
          </w:p>
        </w:tc>
        <w:tc>
          <w:tcPr>
            <w:tcW w:w="1843" w:type="dxa"/>
            <w:shd w:val="clear" w:color="auto" w:fill="auto"/>
          </w:tcPr>
          <w:p w14:paraId="22EDDD6F" w14:textId="6C0BD97F" w:rsidR="00B44D13" w:rsidRPr="00620BE8" w:rsidRDefault="001A144E" w:rsidP="00DE1B01">
            <w:pPr>
              <w:jc w:val="center"/>
              <w:rPr>
                <w:rFonts w:cstheme="minorHAnsi"/>
                <w:szCs w:val="22"/>
              </w:rPr>
            </w:pPr>
            <w:r w:rsidRPr="00620BE8">
              <w:rPr>
                <w:rFonts w:cstheme="minorHAnsi"/>
                <w:szCs w:val="22"/>
              </w:rPr>
              <w:t>Valoarea</w:t>
            </w:r>
          </w:p>
        </w:tc>
        <w:tc>
          <w:tcPr>
            <w:tcW w:w="2835" w:type="dxa"/>
            <w:shd w:val="clear" w:color="auto" w:fill="auto"/>
          </w:tcPr>
          <w:p w14:paraId="1A54BA14" w14:textId="289B4CD4" w:rsidR="00B44D13" w:rsidRPr="00620BE8" w:rsidRDefault="001A144E" w:rsidP="00DE1B01">
            <w:pPr>
              <w:jc w:val="left"/>
              <w:rPr>
                <w:rFonts w:cstheme="minorHAnsi"/>
                <w:szCs w:val="22"/>
              </w:rPr>
            </w:pPr>
            <w:r w:rsidRPr="00620BE8">
              <w:rPr>
                <w:rFonts w:cstheme="minorHAnsi"/>
                <w:szCs w:val="22"/>
              </w:rPr>
              <w:t>Denumirea</w:t>
            </w:r>
          </w:p>
        </w:tc>
        <w:tc>
          <w:tcPr>
            <w:tcW w:w="2806" w:type="dxa"/>
            <w:shd w:val="clear" w:color="auto" w:fill="auto"/>
          </w:tcPr>
          <w:p w14:paraId="3F734112" w14:textId="3DF39854" w:rsidR="00B44D13" w:rsidRPr="00620BE8" w:rsidRDefault="001A144E" w:rsidP="00DE1B01">
            <w:pPr>
              <w:jc w:val="left"/>
              <w:rPr>
                <w:rFonts w:cstheme="minorHAnsi"/>
                <w:szCs w:val="22"/>
              </w:rPr>
            </w:pPr>
            <w:r w:rsidRPr="00620BE8">
              <w:rPr>
                <w:rFonts w:cstheme="minorHAnsi"/>
                <w:szCs w:val="22"/>
              </w:rPr>
              <w:t>Detalii</w:t>
            </w:r>
          </w:p>
        </w:tc>
      </w:tr>
      <w:tr w:rsidR="00B44D13" w:rsidRPr="00620BE8" w14:paraId="15AC573C" w14:textId="77777777" w:rsidTr="00865745">
        <w:tc>
          <w:tcPr>
            <w:tcW w:w="1696" w:type="dxa"/>
            <w:shd w:val="clear" w:color="auto" w:fill="auto"/>
          </w:tcPr>
          <w:p w14:paraId="255D876A" w14:textId="4DC5A0C9" w:rsidR="00B44D13" w:rsidRPr="00620BE8" w:rsidRDefault="00B44D13" w:rsidP="00DE1B01">
            <w:pPr>
              <w:jc w:val="center"/>
              <w:rPr>
                <w:rFonts w:cstheme="minorHAnsi"/>
                <w:szCs w:val="22"/>
              </w:rPr>
            </w:pPr>
          </w:p>
        </w:tc>
        <w:tc>
          <w:tcPr>
            <w:tcW w:w="1843" w:type="dxa"/>
            <w:shd w:val="clear" w:color="auto" w:fill="auto"/>
          </w:tcPr>
          <w:p w14:paraId="1020A961" w14:textId="1BC0C801" w:rsidR="00B44D13" w:rsidRPr="00620BE8" w:rsidRDefault="00B44D13" w:rsidP="00DE1B01">
            <w:pPr>
              <w:jc w:val="center"/>
              <w:rPr>
                <w:rFonts w:cstheme="minorHAnsi"/>
                <w:szCs w:val="22"/>
              </w:rPr>
            </w:pPr>
          </w:p>
        </w:tc>
        <w:tc>
          <w:tcPr>
            <w:tcW w:w="2835" w:type="dxa"/>
            <w:shd w:val="clear" w:color="auto" w:fill="auto"/>
          </w:tcPr>
          <w:p w14:paraId="500EA6BC" w14:textId="78DA5DA5" w:rsidR="00B44D13" w:rsidRPr="00620BE8" w:rsidRDefault="00B44D13" w:rsidP="00DE1B01">
            <w:pPr>
              <w:jc w:val="left"/>
              <w:rPr>
                <w:rFonts w:cstheme="minorHAnsi"/>
                <w:szCs w:val="22"/>
              </w:rPr>
            </w:pPr>
          </w:p>
        </w:tc>
        <w:tc>
          <w:tcPr>
            <w:tcW w:w="2806" w:type="dxa"/>
            <w:shd w:val="clear" w:color="auto" w:fill="auto"/>
          </w:tcPr>
          <w:p w14:paraId="5D1F527C" w14:textId="497A6DFD" w:rsidR="00B44D13" w:rsidRPr="00620BE8" w:rsidRDefault="00B44D13" w:rsidP="00DE1B01">
            <w:pPr>
              <w:jc w:val="left"/>
              <w:rPr>
                <w:rFonts w:cstheme="minorHAnsi"/>
                <w:szCs w:val="22"/>
              </w:rPr>
            </w:pPr>
          </w:p>
        </w:tc>
      </w:tr>
    </w:tbl>
    <w:p w14:paraId="4BB78B7A" w14:textId="77777777" w:rsidR="00B730EE" w:rsidRPr="00620BE8" w:rsidRDefault="00B730EE" w:rsidP="00BF38BD">
      <w:pPr>
        <w:pStyle w:val="Listparagraf"/>
        <w:ind w:left="720"/>
        <w:rPr>
          <w:rFonts w:cstheme="minorHAnsi"/>
          <w:szCs w:val="22"/>
        </w:rPr>
      </w:pPr>
    </w:p>
    <w:p w14:paraId="7E5BE012" w14:textId="77777777" w:rsidR="00BF38BD" w:rsidRPr="00620BE8" w:rsidRDefault="00BF38BD" w:rsidP="009E18ED">
      <w:pPr>
        <w:pStyle w:val="Listparagraf"/>
        <w:rPr>
          <w:rFonts w:cstheme="minorHAnsi"/>
          <w:szCs w:val="22"/>
        </w:rPr>
      </w:pPr>
    </w:p>
    <w:p w14:paraId="3318F60D" w14:textId="0F94BCA8" w:rsidR="001C62AA" w:rsidRPr="00620BE8" w:rsidRDefault="001C62AA" w:rsidP="009E18ED">
      <w:pPr>
        <w:pStyle w:val="Titlu1"/>
        <w:spacing w:before="0" w:after="0"/>
        <w:rPr>
          <w:rFonts w:cstheme="minorHAnsi"/>
          <w:b/>
          <w:bCs/>
          <w:sz w:val="22"/>
          <w:szCs w:val="22"/>
        </w:rPr>
      </w:pPr>
      <w:bookmarkStart w:id="4" w:name="_Toc161740441"/>
      <w:bookmarkStart w:id="5" w:name="_Toc512246012"/>
      <w:bookmarkStart w:id="6" w:name="_Toc430679440"/>
      <w:bookmarkStart w:id="7" w:name="_Toc446498553"/>
      <w:r w:rsidRPr="00620BE8">
        <w:rPr>
          <w:rFonts w:cstheme="minorHAnsi"/>
          <w:b/>
          <w:bCs/>
          <w:sz w:val="22"/>
          <w:szCs w:val="22"/>
        </w:rPr>
        <w:t>Administratorul incubatorului de afaceri</w:t>
      </w:r>
      <w:bookmarkEnd w:id="4"/>
    </w:p>
    <w:p w14:paraId="6E4B1F92" w14:textId="515D7A7E" w:rsidR="001C62AA" w:rsidRPr="00620BE8" w:rsidRDefault="001C62AA" w:rsidP="001C62AA">
      <w:pPr>
        <w:rPr>
          <w:rFonts w:cstheme="minorHAnsi"/>
          <w:szCs w:val="22"/>
        </w:rPr>
      </w:pPr>
      <w:r w:rsidRPr="00620BE8">
        <w:rPr>
          <w:rFonts w:cstheme="minorHAnsi"/>
          <w:szCs w:val="22"/>
        </w:rPr>
        <w:t>Precizați următoarele informații de referitoare la administratorul incubatorului de afaceri:</w:t>
      </w:r>
    </w:p>
    <w:p w14:paraId="53179AEE" w14:textId="6EC97255" w:rsidR="001C62AA" w:rsidRPr="00620BE8" w:rsidRDefault="001C62AA" w:rsidP="005B5FC7">
      <w:pPr>
        <w:pStyle w:val="Listparagraf"/>
        <w:numPr>
          <w:ilvl w:val="0"/>
          <w:numId w:val="14"/>
        </w:numPr>
        <w:rPr>
          <w:rFonts w:cstheme="minorHAnsi"/>
          <w:szCs w:val="22"/>
        </w:rPr>
      </w:pPr>
      <w:r w:rsidRPr="00620BE8">
        <w:rPr>
          <w:rFonts w:cstheme="minorHAnsi"/>
          <w:szCs w:val="22"/>
        </w:rPr>
        <w:t>Denumirea</w:t>
      </w:r>
      <w:r w:rsidR="00C5599C" w:rsidRPr="00620BE8">
        <w:rPr>
          <w:rFonts w:cstheme="minorHAnsi"/>
          <w:szCs w:val="22"/>
        </w:rPr>
        <w:t xml:space="preserve"> </w:t>
      </w:r>
      <w:r w:rsidR="00C010EE" w:rsidRPr="00620BE8">
        <w:rPr>
          <w:rFonts w:cstheme="minorHAnsi"/>
          <w:szCs w:val="22"/>
        </w:rPr>
        <w:t>și</w:t>
      </w:r>
      <w:r w:rsidR="00C5599C" w:rsidRPr="00620BE8">
        <w:rPr>
          <w:rFonts w:cstheme="minorHAnsi"/>
          <w:szCs w:val="22"/>
        </w:rPr>
        <w:t xml:space="preserve"> f</w:t>
      </w:r>
      <w:r w:rsidRPr="00620BE8">
        <w:rPr>
          <w:rFonts w:cstheme="minorHAnsi"/>
          <w:szCs w:val="22"/>
        </w:rPr>
        <w:t>orma de organizare</w:t>
      </w:r>
      <w:r w:rsidR="00C5599C" w:rsidRPr="00620BE8">
        <w:rPr>
          <w:rFonts w:cstheme="minorHAnsi"/>
          <w:szCs w:val="22"/>
        </w:rPr>
        <w:t>;</w:t>
      </w:r>
    </w:p>
    <w:p w14:paraId="4B9F72A1" w14:textId="7D599286" w:rsidR="001C62AA" w:rsidRPr="00620BE8" w:rsidRDefault="001C62AA" w:rsidP="005B5FC7">
      <w:pPr>
        <w:pStyle w:val="Listparagraf"/>
        <w:numPr>
          <w:ilvl w:val="0"/>
          <w:numId w:val="14"/>
        </w:numPr>
        <w:rPr>
          <w:rFonts w:cstheme="minorHAnsi"/>
          <w:szCs w:val="22"/>
        </w:rPr>
      </w:pPr>
      <w:r w:rsidRPr="00620BE8">
        <w:rPr>
          <w:rFonts w:cstheme="minorHAnsi"/>
          <w:szCs w:val="22"/>
        </w:rPr>
        <w:t>Cod de identificare fiscala/ Cod Unic de Inregistrare</w:t>
      </w:r>
      <w:r w:rsidR="00C5599C" w:rsidRPr="00620BE8">
        <w:rPr>
          <w:rFonts w:cstheme="minorHAnsi"/>
          <w:szCs w:val="22"/>
        </w:rPr>
        <w:t>;</w:t>
      </w:r>
    </w:p>
    <w:p w14:paraId="3EFD5FFB" w14:textId="059EA6E7" w:rsidR="001C62AA" w:rsidRPr="00620BE8" w:rsidRDefault="001C62AA" w:rsidP="005B5FC7">
      <w:pPr>
        <w:pStyle w:val="Listparagraf"/>
        <w:numPr>
          <w:ilvl w:val="0"/>
          <w:numId w:val="15"/>
        </w:numPr>
        <w:rPr>
          <w:rFonts w:cstheme="minorHAnsi"/>
          <w:szCs w:val="22"/>
        </w:rPr>
      </w:pPr>
      <w:r w:rsidRPr="00620BE8">
        <w:rPr>
          <w:rFonts w:cstheme="minorHAnsi"/>
          <w:szCs w:val="22"/>
        </w:rPr>
        <w:t xml:space="preserve">Adresa sediului social (principal </w:t>
      </w:r>
      <w:r w:rsidR="00C010EE" w:rsidRPr="00620BE8">
        <w:rPr>
          <w:rFonts w:cstheme="minorHAnsi"/>
          <w:szCs w:val="22"/>
        </w:rPr>
        <w:t>și</w:t>
      </w:r>
      <w:r w:rsidRPr="00620BE8">
        <w:rPr>
          <w:rFonts w:cstheme="minorHAnsi"/>
          <w:szCs w:val="22"/>
        </w:rPr>
        <w:t xml:space="preserve"> secundar), sucursale, filiale (unde este cazul);</w:t>
      </w:r>
    </w:p>
    <w:p w14:paraId="195803B1" w14:textId="705715D0" w:rsidR="001C62AA" w:rsidRPr="00620BE8" w:rsidRDefault="001C62AA" w:rsidP="005B5FC7">
      <w:pPr>
        <w:pStyle w:val="Listparagraf"/>
        <w:numPr>
          <w:ilvl w:val="0"/>
          <w:numId w:val="15"/>
        </w:numPr>
        <w:rPr>
          <w:rFonts w:cstheme="minorHAnsi"/>
          <w:szCs w:val="22"/>
        </w:rPr>
      </w:pPr>
      <w:r w:rsidRPr="00620BE8">
        <w:rPr>
          <w:rFonts w:cstheme="minorHAnsi"/>
          <w:szCs w:val="22"/>
        </w:rPr>
        <w:t>Reprezentanți legali, administratori, asociați</w:t>
      </w:r>
      <w:r w:rsidR="00C5599C" w:rsidRPr="00620BE8">
        <w:rPr>
          <w:rFonts w:cstheme="minorHAnsi"/>
          <w:szCs w:val="22"/>
        </w:rPr>
        <w:t>;</w:t>
      </w:r>
    </w:p>
    <w:p w14:paraId="598B4EE2" w14:textId="7DAA50D8" w:rsidR="00AF22F4" w:rsidRPr="00620BE8" w:rsidRDefault="00C5599C" w:rsidP="005B5FC7">
      <w:pPr>
        <w:pStyle w:val="Listparagraf"/>
        <w:numPr>
          <w:ilvl w:val="0"/>
          <w:numId w:val="15"/>
        </w:numPr>
        <w:rPr>
          <w:rFonts w:cstheme="minorHAnsi"/>
          <w:szCs w:val="22"/>
        </w:rPr>
      </w:pPr>
      <w:r w:rsidRPr="00620BE8">
        <w:rPr>
          <w:rFonts w:cstheme="minorHAnsi"/>
          <w:szCs w:val="22"/>
        </w:rPr>
        <w:t xml:space="preserve">Managementul entității </w:t>
      </w:r>
    </w:p>
    <w:p w14:paraId="6C92C8CC" w14:textId="6E3C03E3" w:rsidR="001A144E" w:rsidRPr="00620BE8" w:rsidRDefault="00B730EE" w:rsidP="005B5FC7">
      <w:pPr>
        <w:pStyle w:val="Listparagraf"/>
        <w:numPr>
          <w:ilvl w:val="0"/>
          <w:numId w:val="15"/>
        </w:numPr>
        <w:rPr>
          <w:rFonts w:cstheme="minorHAnsi"/>
          <w:szCs w:val="22"/>
        </w:rPr>
      </w:pPr>
      <w:r w:rsidRPr="00620BE8">
        <w:rPr>
          <w:rFonts w:cstheme="minorHAnsi"/>
          <w:szCs w:val="22"/>
        </w:rPr>
        <w:t>Prezentati i</w:t>
      </w:r>
      <w:r w:rsidR="001C62AA" w:rsidRPr="00620BE8">
        <w:rPr>
          <w:rFonts w:cstheme="minorHAnsi"/>
          <w:szCs w:val="22"/>
        </w:rPr>
        <w:t>storicul activităților prestate (</w:t>
      </w:r>
      <w:r w:rsidR="00C5599C" w:rsidRPr="00620BE8">
        <w:rPr>
          <w:rFonts w:cstheme="minorHAnsi"/>
          <w:szCs w:val="22"/>
        </w:rPr>
        <w:t>d</w:t>
      </w:r>
      <w:r w:rsidR="001C62AA" w:rsidRPr="00620BE8">
        <w:rPr>
          <w:rFonts w:cstheme="minorHAnsi"/>
          <w:szCs w:val="22"/>
        </w:rPr>
        <w:t>omeniul de activitate)</w:t>
      </w:r>
      <w:r w:rsidR="007A4591" w:rsidRPr="00620BE8">
        <w:rPr>
          <w:rFonts w:cstheme="minorHAnsi"/>
          <w:szCs w:val="22"/>
        </w:rPr>
        <w:t xml:space="preserve">; </w:t>
      </w:r>
      <w:r w:rsidR="00C5599C" w:rsidRPr="00620BE8">
        <w:rPr>
          <w:rFonts w:cstheme="minorHAnsi"/>
          <w:szCs w:val="22"/>
        </w:rPr>
        <w:t>d</w:t>
      </w:r>
      <w:r w:rsidR="007A4591" w:rsidRPr="00620BE8">
        <w:rPr>
          <w:rFonts w:cstheme="minorHAnsi"/>
          <w:szCs w:val="22"/>
        </w:rPr>
        <w:t xml:space="preserve">etaliatii serviciile prestate de administratorul incubatorului de afaceri </w:t>
      </w:r>
      <w:r w:rsidR="00C5599C" w:rsidRPr="00620BE8">
        <w:rPr>
          <w:rFonts w:cstheme="minorHAnsi"/>
          <w:szCs w:val="22"/>
        </w:rPr>
        <w:t xml:space="preserve">până la </w:t>
      </w:r>
      <w:r w:rsidR="007A4591" w:rsidRPr="00620BE8">
        <w:rPr>
          <w:rFonts w:cstheme="minorHAnsi"/>
          <w:szCs w:val="22"/>
        </w:rPr>
        <w:t>momentul depunerii cererii de finantare;</w:t>
      </w:r>
    </w:p>
    <w:p w14:paraId="4374E3C8" w14:textId="6541873C" w:rsidR="001A144E" w:rsidRPr="00620BE8" w:rsidRDefault="001A144E" w:rsidP="005B5FC7">
      <w:pPr>
        <w:pStyle w:val="Listparagraf"/>
        <w:numPr>
          <w:ilvl w:val="0"/>
          <w:numId w:val="15"/>
        </w:numPr>
        <w:rPr>
          <w:rFonts w:cstheme="minorHAnsi"/>
          <w:szCs w:val="22"/>
        </w:rPr>
      </w:pPr>
      <w:r w:rsidRPr="00620BE8">
        <w:rPr>
          <w:rFonts w:cstheme="minorHAnsi"/>
          <w:szCs w:val="22"/>
        </w:rPr>
        <w:t>Prezentați:</w:t>
      </w:r>
    </w:p>
    <w:p w14:paraId="111B0B23" w14:textId="72E7E8C9" w:rsidR="001A144E" w:rsidRPr="00620BE8" w:rsidRDefault="001A144E" w:rsidP="005B5FC7">
      <w:pPr>
        <w:pStyle w:val="Listparagraf"/>
        <w:numPr>
          <w:ilvl w:val="0"/>
          <w:numId w:val="5"/>
        </w:numPr>
        <w:rPr>
          <w:rFonts w:cstheme="minorHAnsi"/>
          <w:szCs w:val="22"/>
        </w:rPr>
      </w:pPr>
      <w:r w:rsidRPr="00620BE8">
        <w:rPr>
          <w:rFonts w:cstheme="minorHAnsi"/>
          <w:szCs w:val="22"/>
        </w:rPr>
        <w:t>experiența anterioară în derularea proiectelor cu finanțare publică;</w:t>
      </w:r>
    </w:p>
    <w:p w14:paraId="76846526" w14:textId="67ACBDA0" w:rsidR="001A144E" w:rsidRPr="00620BE8" w:rsidRDefault="00EA63FA" w:rsidP="005B5FC7">
      <w:pPr>
        <w:pStyle w:val="Listparagraf"/>
        <w:numPr>
          <w:ilvl w:val="0"/>
          <w:numId w:val="5"/>
        </w:numPr>
        <w:rPr>
          <w:rFonts w:cstheme="minorHAnsi"/>
          <w:szCs w:val="22"/>
        </w:rPr>
      </w:pPr>
      <w:r w:rsidRPr="00620BE8">
        <w:rPr>
          <w:rFonts w:cstheme="minorHAnsi"/>
          <w:szCs w:val="22"/>
        </w:rPr>
        <w:t>e</w:t>
      </w:r>
      <w:r w:rsidR="001A144E" w:rsidRPr="00620BE8">
        <w:rPr>
          <w:rFonts w:cstheme="minorHAnsi"/>
          <w:szCs w:val="22"/>
        </w:rPr>
        <w:t xml:space="preserve">xperiența în dezvoltarea </w:t>
      </w:r>
      <w:r w:rsidR="00C010EE" w:rsidRPr="00620BE8">
        <w:rPr>
          <w:rFonts w:cstheme="minorHAnsi"/>
          <w:szCs w:val="22"/>
        </w:rPr>
        <w:t>și</w:t>
      </w:r>
      <w:r w:rsidR="001A144E" w:rsidRPr="00620BE8">
        <w:rPr>
          <w:rFonts w:cstheme="minorHAnsi"/>
          <w:szCs w:val="22"/>
        </w:rPr>
        <w:t>/sau gestionarea unui incubator de afaceri</w:t>
      </w:r>
      <w:r w:rsidR="00C5599C" w:rsidRPr="00620BE8">
        <w:rPr>
          <w:rFonts w:cstheme="minorHAnsi"/>
          <w:szCs w:val="22"/>
        </w:rPr>
        <w:t>;</w:t>
      </w:r>
    </w:p>
    <w:p w14:paraId="4F327E4D" w14:textId="639198EC" w:rsidR="001A144E" w:rsidRPr="00620BE8" w:rsidRDefault="001A144E" w:rsidP="005B5FC7">
      <w:pPr>
        <w:pStyle w:val="Listparagraf"/>
        <w:numPr>
          <w:ilvl w:val="0"/>
          <w:numId w:val="5"/>
        </w:numPr>
        <w:rPr>
          <w:rFonts w:cstheme="minorHAnsi"/>
          <w:szCs w:val="22"/>
        </w:rPr>
      </w:pPr>
      <w:r w:rsidRPr="00620BE8">
        <w:rPr>
          <w:rFonts w:cstheme="minorHAnsi"/>
          <w:szCs w:val="22"/>
        </w:rPr>
        <w:t xml:space="preserve">portofoliu de proiecte de consultanţă derulate în </w:t>
      </w:r>
      <w:r w:rsidR="00C5599C" w:rsidRPr="00620BE8">
        <w:rPr>
          <w:rFonts w:cstheme="minorHAnsi"/>
          <w:szCs w:val="22"/>
        </w:rPr>
        <w:t>ultimii 3 ani</w:t>
      </w:r>
      <w:r w:rsidRPr="00620BE8">
        <w:rPr>
          <w:rFonts w:cstheme="minorHAnsi"/>
          <w:szCs w:val="22"/>
        </w:rPr>
        <w:t xml:space="preserve"> </w:t>
      </w:r>
      <w:r w:rsidR="00C010EE" w:rsidRPr="00620BE8">
        <w:rPr>
          <w:rFonts w:cstheme="minorHAnsi"/>
          <w:szCs w:val="22"/>
        </w:rPr>
        <w:t>și</w:t>
      </w:r>
      <w:r w:rsidRPr="00620BE8">
        <w:rPr>
          <w:rFonts w:cstheme="minorHAnsi"/>
          <w:szCs w:val="22"/>
        </w:rPr>
        <w:t xml:space="preserve"> rezultatele acestora;</w:t>
      </w:r>
    </w:p>
    <w:p w14:paraId="7BBF3BEE" w14:textId="7C50CE2C" w:rsidR="001A144E" w:rsidRPr="00620BE8" w:rsidRDefault="001A144E" w:rsidP="005B5FC7">
      <w:pPr>
        <w:pStyle w:val="Listparagraf"/>
        <w:numPr>
          <w:ilvl w:val="0"/>
          <w:numId w:val="5"/>
        </w:numPr>
        <w:rPr>
          <w:rFonts w:cstheme="minorHAnsi"/>
          <w:szCs w:val="22"/>
        </w:rPr>
      </w:pPr>
      <w:r w:rsidRPr="00620BE8">
        <w:rPr>
          <w:rFonts w:cstheme="minorHAnsi"/>
          <w:szCs w:val="22"/>
        </w:rPr>
        <w:t>experienţă   în ceea ce priveşte cunoaşterea mediului de afaceri din aria geografică de amplasare a incubatorului de afaceri</w:t>
      </w:r>
      <w:r w:rsidR="00C5599C" w:rsidRPr="00620BE8">
        <w:rPr>
          <w:rFonts w:cstheme="minorHAnsi"/>
          <w:szCs w:val="22"/>
        </w:rPr>
        <w:t>;</w:t>
      </w:r>
    </w:p>
    <w:p w14:paraId="215B44E9" w14:textId="0275D765" w:rsidR="00EA63FA" w:rsidRPr="00620BE8" w:rsidRDefault="00EA63FA" w:rsidP="005B5FC7">
      <w:pPr>
        <w:pStyle w:val="Listparagraf"/>
        <w:numPr>
          <w:ilvl w:val="0"/>
          <w:numId w:val="5"/>
        </w:numPr>
        <w:rPr>
          <w:rFonts w:cstheme="minorHAnsi"/>
          <w:szCs w:val="22"/>
        </w:rPr>
      </w:pPr>
      <w:r w:rsidRPr="00620BE8">
        <w:rPr>
          <w:rFonts w:cstheme="minorHAnsi"/>
          <w:szCs w:val="22"/>
        </w:rPr>
        <w:t xml:space="preserve">capacitatea de a favoriza </w:t>
      </w:r>
      <w:r w:rsidR="00C010EE" w:rsidRPr="00620BE8">
        <w:rPr>
          <w:rFonts w:cstheme="minorHAnsi"/>
          <w:szCs w:val="22"/>
        </w:rPr>
        <w:t>și</w:t>
      </w:r>
      <w:r w:rsidRPr="00620BE8">
        <w:rPr>
          <w:rFonts w:cstheme="minorHAnsi"/>
          <w:szCs w:val="22"/>
        </w:rPr>
        <w:t xml:space="preserve"> dezvolta o bună relaţionare a incubatorului de afaceri cu autorităţile publice locale, unităţile bancare, institutele de cercetare, instituţiile de învăţământ </w:t>
      </w:r>
      <w:r w:rsidR="00C010EE" w:rsidRPr="00620BE8">
        <w:rPr>
          <w:rFonts w:cstheme="minorHAnsi"/>
          <w:szCs w:val="22"/>
        </w:rPr>
        <w:t>și</w:t>
      </w:r>
      <w:r w:rsidRPr="00620BE8">
        <w:rPr>
          <w:rFonts w:cstheme="minorHAnsi"/>
          <w:szCs w:val="22"/>
        </w:rPr>
        <w:t xml:space="preserve"> unităţile economice din aria geografică de amplasare a acestuia</w:t>
      </w:r>
      <w:r w:rsidR="00C5599C" w:rsidRPr="00620BE8">
        <w:rPr>
          <w:rFonts w:cstheme="minorHAnsi"/>
          <w:szCs w:val="22"/>
        </w:rPr>
        <w:t>;</w:t>
      </w:r>
    </w:p>
    <w:p w14:paraId="1986092C" w14:textId="6A241399" w:rsidR="001A144E" w:rsidRPr="00620BE8" w:rsidRDefault="001A144E" w:rsidP="005B5FC7">
      <w:pPr>
        <w:pStyle w:val="Listparagraf"/>
        <w:numPr>
          <w:ilvl w:val="0"/>
          <w:numId w:val="5"/>
        </w:numPr>
        <w:rPr>
          <w:rFonts w:cstheme="minorHAnsi"/>
          <w:szCs w:val="22"/>
        </w:rPr>
      </w:pPr>
      <w:r w:rsidRPr="00620BE8">
        <w:rPr>
          <w:rFonts w:cstheme="minorHAnsi"/>
          <w:szCs w:val="22"/>
        </w:rPr>
        <w:t xml:space="preserve">personal calificat, cu experienţă în domeniul juridic, contabil, financiar, în managementul afacerilor,  capabili să ofere firmelor incubate consultanţă </w:t>
      </w:r>
      <w:r w:rsidR="00C010EE" w:rsidRPr="00620BE8">
        <w:rPr>
          <w:rFonts w:cstheme="minorHAnsi"/>
          <w:szCs w:val="22"/>
        </w:rPr>
        <w:t>și</w:t>
      </w:r>
      <w:r w:rsidRPr="00620BE8">
        <w:rPr>
          <w:rFonts w:cstheme="minorHAnsi"/>
          <w:szCs w:val="22"/>
        </w:rPr>
        <w:t xml:space="preserve"> alte servicii de dezvoltare a afacerilor</w:t>
      </w:r>
      <w:r w:rsidR="009A2D83" w:rsidRPr="00620BE8">
        <w:rPr>
          <w:rFonts w:cstheme="minorHAnsi"/>
          <w:szCs w:val="22"/>
        </w:rPr>
        <w:t>;</w:t>
      </w:r>
    </w:p>
    <w:p w14:paraId="36721742" w14:textId="6024F413" w:rsidR="007A4591" w:rsidRPr="00620BE8" w:rsidRDefault="001A144E" w:rsidP="001A144E">
      <w:pPr>
        <w:pStyle w:val="Listparagraf"/>
        <w:ind w:left="720"/>
        <w:rPr>
          <w:rFonts w:cstheme="minorHAnsi"/>
          <w:szCs w:val="22"/>
        </w:rPr>
      </w:pPr>
      <w:r w:rsidRPr="00620BE8">
        <w:rPr>
          <w:rFonts w:cstheme="minorHAnsi"/>
          <w:szCs w:val="22"/>
        </w:rPr>
        <w:t xml:space="preserve">Se vor detalia </w:t>
      </w:r>
      <w:r w:rsidR="001B5B13" w:rsidRPr="00620BE8">
        <w:rPr>
          <w:rFonts w:cstheme="minorHAnsi"/>
          <w:szCs w:val="22"/>
        </w:rPr>
        <w:t>resursele umane ale administratorului incubatorului de afaceri</w:t>
      </w:r>
      <w:r w:rsidR="008C7E56" w:rsidRPr="00620BE8">
        <w:rPr>
          <w:rFonts w:cstheme="minorHAnsi"/>
          <w:szCs w:val="22"/>
        </w:rPr>
        <w:t xml:space="preserve">, respectiv personalul propus </w:t>
      </w:r>
      <w:r w:rsidR="00DE1B01">
        <w:rPr>
          <w:rFonts w:cstheme="minorHAnsi"/>
          <w:szCs w:val="22"/>
        </w:rPr>
        <w:t xml:space="preserve">de </w:t>
      </w:r>
      <w:r w:rsidR="008C7E56" w:rsidRPr="00620BE8">
        <w:rPr>
          <w:rFonts w:cstheme="minorHAnsi"/>
          <w:szCs w:val="22"/>
        </w:rPr>
        <w:t xml:space="preserve"> administratorului incubatorului de afaceri</w:t>
      </w:r>
      <w:r w:rsidRPr="00620BE8">
        <w:rPr>
          <w:rFonts w:cstheme="minorHAnsi"/>
          <w:szCs w:val="22"/>
        </w:rPr>
        <w:t xml:space="preserve"> </w:t>
      </w:r>
      <w:r w:rsidR="00DE1B01">
        <w:rPr>
          <w:rFonts w:cstheme="minorHAnsi"/>
          <w:szCs w:val="22"/>
        </w:rPr>
        <w:t xml:space="preserve">pentru a desfășura activități </w:t>
      </w:r>
      <w:r w:rsidRPr="00620BE8">
        <w:rPr>
          <w:rFonts w:cstheme="minorHAnsi"/>
          <w:szCs w:val="22"/>
        </w:rPr>
        <w:t>(studiile, experienta si competentele personalului), serviciile prestate de acesția în activitatea incubatorului</w:t>
      </w:r>
      <w:r w:rsidR="007A4591" w:rsidRPr="00620BE8">
        <w:rPr>
          <w:rFonts w:cstheme="minorHAnsi"/>
          <w:szCs w:val="22"/>
        </w:rPr>
        <w:t>. În vederea susținerii celor prezentate, se vor anexa: contract de munca/ colaborare, diplome, curriculum vitae, fisa postului;</w:t>
      </w:r>
    </w:p>
    <w:p w14:paraId="4A0DF410" w14:textId="77777777" w:rsidR="007A4591" w:rsidRPr="00620BE8" w:rsidRDefault="007A4591" w:rsidP="005B5FC7">
      <w:pPr>
        <w:pStyle w:val="Listparagraf"/>
        <w:numPr>
          <w:ilvl w:val="0"/>
          <w:numId w:val="15"/>
        </w:numPr>
        <w:rPr>
          <w:rFonts w:cstheme="minorHAnsi"/>
          <w:b/>
          <w:bCs/>
          <w:szCs w:val="22"/>
        </w:rPr>
      </w:pPr>
      <w:r w:rsidRPr="00620BE8">
        <w:rPr>
          <w:rFonts w:cstheme="minorHAnsi"/>
          <w:szCs w:val="22"/>
        </w:rPr>
        <w:lastRenderedPageBreak/>
        <w:t xml:space="preserve">Prezentati servicii oferite </w:t>
      </w:r>
      <w:r w:rsidRPr="00620BE8">
        <w:rPr>
          <w:rFonts w:cstheme="minorHAnsi"/>
          <w:b/>
          <w:bCs/>
          <w:szCs w:val="22"/>
        </w:rPr>
        <w:t>de administrator pe fiecare etapa a procesului de incubare (personal inter/serviciu externalizat)</w:t>
      </w:r>
    </w:p>
    <w:tbl>
      <w:tblPr>
        <w:tblW w:w="0" w:type="auto"/>
        <w:tblInd w:w="93" w:type="dxa"/>
        <w:tblLook w:val="04A0" w:firstRow="1" w:lastRow="0" w:firstColumn="1" w:lastColumn="0" w:noHBand="0" w:noVBand="1"/>
      </w:tblPr>
      <w:tblGrid>
        <w:gridCol w:w="3548"/>
        <w:gridCol w:w="2136"/>
        <w:gridCol w:w="1543"/>
        <w:gridCol w:w="2168"/>
      </w:tblGrid>
      <w:tr w:rsidR="007A4591" w:rsidRPr="00620BE8" w14:paraId="2372CE52" w14:textId="77777777" w:rsidTr="007A4591">
        <w:trPr>
          <w:trHeight w:val="70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022421" w14:textId="77777777" w:rsidR="007A4591" w:rsidRPr="00620BE8" w:rsidRDefault="007A4591" w:rsidP="00DE1B01">
            <w:pPr>
              <w:widowControl/>
              <w:autoSpaceDE/>
              <w:autoSpaceDN/>
              <w:adjustRightInd/>
              <w:jc w:val="center"/>
              <w:rPr>
                <w:rFonts w:cstheme="minorHAnsi"/>
                <w:b/>
                <w:bCs/>
                <w:iCs w:val="0"/>
                <w:noProof w:val="0"/>
                <w:szCs w:val="22"/>
                <w:lang w:eastAsia="ro-RO"/>
              </w:rPr>
            </w:pPr>
            <w:r w:rsidRPr="00620BE8">
              <w:rPr>
                <w:rFonts w:cstheme="minorHAnsi"/>
                <w:b/>
                <w:bCs/>
                <w:iCs w:val="0"/>
                <w:noProof w:val="0"/>
                <w:szCs w:val="22"/>
                <w:lang w:eastAsia="ro-RO"/>
              </w:rPr>
              <w:t>Tipuri de servicii oferite afacerilor</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C30F2DB" w14:textId="77777777" w:rsidR="007A4591" w:rsidRPr="00620BE8" w:rsidRDefault="007A4591" w:rsidP="00DE1B01">
            <w:pPr>
              <w:widowControl/>
              <w:autoSpaceDE/>
              <w:autoSpaceDN/>
              <w:adjustRightInd/>
              <w:jc w:val="center"/>
              <w:rPr>
                <w:rFonts w:cstheme="minorHAnsi"/>
                <w:b/>
                <w:bCs/>
                <w:iCs w:val="0"/>
                <w:noProof w:val="0"/>
                <w:szCs w:val="22"/>
                <w:lang w:eastAsia="ro-RO"/>
              </w:rPr>
            </w:pPr>
            <w:r w:rsidRPr="00620BE8">
              <w:rPr>
                <w:rFonts w:cstheme="minorHAnsi"/>
                <w:b/>
                <w:bCs/>
                <w:iCs w:val="0"/>
                <w:noProof w:val="0"/>
                <w:szCs w:val="22"/>
                <w:lang w:eastAsia="ro-RO"/>
              </w:rPr>
              <w:t>Furnizare Internă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CE1B8D6" w14:textId="347BB363" w:rsidR="007A4591" w:rsidRPr="00620BE8" w:rsidRDefault="007A4591" w:rsidP="00DE1B01">
            <w:pPr>
              <w:widowControl/>
              <w:autoSpaceDE/>
              <w:autoSpaceDN/>
              <w:adjustRightInd/>
              <w:jc w:val="center"/>
              <w:rPr>
                <w:rFonts w:cstheme="minorHAnsi"/>
                <w:b/>
                <w:bCs/>
                <w:iCs w:val="0"/>
                <w:noProof w:val="0"/>
                <w:szCs w:val="22"/>
                <w:lang w:eastAsia="ro-RO"/>
              </w:rPr>
            </w:pPr>
            <w:r w:rsidRPr="00620BE8">
              <w:rPr>
                <w:rFonts w:cstheme="minorHAnsi"/>
                <w:b/>
                <w:bCs/>
                <w:iCs w:val="0"/>
                <w:noProof w:val="0"/>
                <w:szCs w:val="22"/>
                <w:lang w:eastAsia="ro-RO"/>
              </w:rPr>
              <w:t xml:space="preserve">Responsabilul incubatorului- nume, </w:t>
            </w:r>
            <w:r w:rsidR="009A2D83" w:rsidRPr="00620BE8">
              <w:rPr>
                <w:rFonts w:cstheme="minorHAnsi"/>
                <w:b/>
                <w:bCs/>
                <w:iCs w:val="0"/>
                <w:noProof w:val="0"/>
                <w:szCs w:val="22"/>
                <w:lang w:eastAsia="ro-RO"/>
              </w:rPr>
              <w:t>funcție</w:t>
            </w:r>
            <w:r w:rsidRPr="00620BE8">
              <w:rPr>
                <w:rFonts w:cstheme="minorHAnsi"/>
                <w:b/>
                <w:bCs/>
                <w:iCs w:val="0"/>
                <w:noProof w:val="0"/>
                <w:szCs w:val="22"/>
                <w:lang w:eastAsia="ro-RO"/>
              </w:rPr>
              <w:t xml:space="preserve">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A7CDE8D" w14:textId="77777777" w:rsidR="007A4591" w:rsidRPr="00620BE8" w:rsidRDefault="007A4591" w:rsidP="00DE1B01">
            <w:pPr>
              <w:widowControl/>
              <w:autoSpaceDE/>
              <w:autoSpaceDN/>
              <w:adjustRightInd/>
              <w:jc w:val="center"/>
              <w:rPr>
                <w:rFonts w:cstheme="minorHAnsi"/>
                <w:b/>
                <w:bCs/>
                <w:iCs w:val="0"/>
                <w:noProof w:val="0"/>
                <w:szCs w:val="22"/>
                <w:lang w:eastAsia="ro-RO"/>
              </w:rPr>
            </w:pPr>
            <w:r w:rsidRPr="00620BE8">
              <w:rPr>
                <w:rFonts w:cstheme="minorHAnsi"/>
                <w:b/>
                <w:bCs/>
                <w:iCs w:val="0"/>
                <w:noProof w:val="0"/>
                <w:szCs w:val="22"/>
                <w:lang w:eastAsia="ro-RO"/>
              </w:rPr>
              <w:t>Furnizare Externă (%)</w:t>
            </w:r>
          </w:p>
        </w:tc>
      </w:tr>
      <w:tr w:rsidR="001647A2" w:rsidRPr="00620BE8" w14:paraId="3D8C638C" w14:textId="77777777" w:rsidTr="007A4591">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661E673" w14:textId="77777777" w:rsidR="007A4591" w:rsidRPr="00620BE8" w:rsidRDefault="007A4591" w:rsidP="009A2D83">
            <w:pPr>
              <w:widowControl/>
              <w:autoSpaceDE/>
              <w:autoSpaceDN/>
              <w:adjustRightInd/>
              <w:rPr>
                <w:rFonts w:cstheme="minorHAnsi"/>
                <w:iCs w:val="0"/>
                <w:noProof w:val="0"/>
                <w:szCs w:val="22"/>
                <w:lang w:eastAsia="ro-RO"/>
              </w:rPr>
            </w:pPr>
            <w:r w:rsidRPr="00620BE8">
              <w:rPr>
                <w:rFonts w:cstheme="minorHAnsi"/>
                <w:iCs w:val="0"/>
                <w:noProof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74D28844"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4BC28546"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07FAFEA"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r>
      <w:tr w:rsidR="007A4591" w:rsidRPr="00620BE8" w14:paraId="5BBC05C3" w14:textId="77777777" w:rsidTr="007A4591">
        <w:trPr>
          <w:trHeight w:val="300"/>
        </w:trPr>
        <w:tc>
          <w:tcPr>
            <w:tcW w:w="0" w:type="auto"/>
            <w:tcBorders>
              <w:top w:val="nil"/>
              <w:left w:val="single" w:sz="4" w:space="0" w:color="auto"/>
              <w:bottom w:val="single" w:sz="4" w:space="0" w:color="auto"/>
              <w:right w:val="nil"/>
            </w:tcBorders>
            <w:shd w:val="clear" w:color="auto" w:fill="auto"/>
            <w:vAlign w:val="center"/>
            <w:hideMark/>
          </w:tcPr>
          <w:p w14:paraId="4DD3CCE6" w14:textId="77777777" w:rsidR="007A4591" w:rsidRPr="00620BE8" w:rsidRDefault="007A4591" w:rsidP="009A2D83">
            <w:pPr>
              <w:widowControl/>
              <w:autoSpaceDE/>
              <w:autoSpaceDN/>
              <w:adjustRightInd/>
              <w:rPr>
                <w:rFonts w:cstheme="minorHAnsi"/>
                <w:b/>
                <w:bCs/>
                <w:iCs w:val="0"/>
                <w:noProof w:val="0"/>
                <w:color w:val="000000"/>
                <w:szCs w:val="22"/>
                <w:lang w:eastAsia="ro-RO"/>
              </w:rPr>
            </w:pPr>
            <w:r w:rsidRPr="00620BE8">
              <w:rPr>
                <w:rFonts w:cstheme="minorHAnsi"/>
                <w:b/>
                <w:bCs/>
                <w:iCs w:val="0"/>
                <w:noProof w:val="0"/>
                <w:color w:val="000000"/>
                <w:szCs w:val="22"/>
                <w:lang w:eastAsia="ro-RO"/>
              </w:rPr>
              <w:t>Servicii de pre-incubare</w:t>
            </w:r>
          </w:p>
        </w:tc>
        <w:tc>
          <w:tcPr>
            <w:tcW w:w="0" w:type="auto"/>
            <w:tcBorders>
              <w:top w:val="nil"/>
              <w:left w:val="nil"/>
              <w:bottom w:val="single" w:sz="4" w:space="0" w:color="auto"/>
              <w:right w:val="nil"/>
            </w:tcBorders>
            <w:shd w:val="clear" w:color="auto" w:fill="auto"/>
            <w:vAlign w:val="center"/>
            <w:hideMark/>
          </w:tcPr>
          <w:p w14:paraId="51686D18" w14:textId="77777777" w:rsidR="007A4591" w:rsidRPr="00620BE8" w:rsidRDefault="007A4591" w:rsidP="00DE1B01">
            <w:pPr>
              <w:widowControl/>
              <w:autoSpaceDE/>
              <w:autoSpaceDN/>
              <w:adjustRightInd/>
              <w:jc w:val="left"/>
              <w:rPr>
                <w:rFonts w:cstheme="minorHAnsi"/>
                <w:b/>
                <w:bCs/>
                <w:iCs w:val="0"/>
                <w:noProof w:val="0"/>
                <w:color w:val="FF0000"/>
                <w:szCs w:val="22"/>
                <w:lang w:eastAsia="ro-RO"/>
              </w:rPr>
            </w:pPr>
            <w:r w:rsidRPr="00620BE8">
              <w:rPr>
                <w:rFonts w:cstheme="minorHAnsi"/>
                <w:b/>
                <w:bCs/>
                <w:iCs w:val="0"/>
                <w:noProof w:val="0"/>
                <w:color w:val="FF0000"/>
                <w:szCs w:val="22"/>
                <w:lang w:eastAsia="ro-RO"/>
              </w:rPr>
              <w:t> </w:t>
            </w:r>
          </w:p>
        </w:tc>
        <w:tc>
          <w:tcPr>
            <w:tcW w:w="0" w:type="auto"/>
            <w:tcBorders>
              <w:top w:val="nil"/>
              <w:left w:val="nil"/>
              <w:bottom w:val="single" w:sz="4" w:space="0" w:color="auto"/>
              <w:right w:val="nil"/>
            </w:tcBorders>
            <w:shd w:val="clear" w:color="auto" w:fill="auto"/>
            <w:vAlign w:val="center"/>
            <w:hideMark/>
          </w:tcPr>
          <w:p w14:paraId="2E2E0DE2" w14:textId="77777777" w:rsidR="007A4591" w:rsidRPr="00620BE8" w:rsidRDefault="007A4591" w:rsidP="00DE1B01">
            <w:pPr>
              <w:widowControl/>
              <w:autoSpaceDE/>
              <w:autoSpaceDN/>
              <w:adjustRightInd/>
              <w:jc w:val="left"/>
              <w:rPr>
                <w:rFonts w:cstheme="minorHAnsi"/>
                <w:b/>
                <w:bCs/>
                <w:iCs w:val="0"/>
                <w:noProof w:val="0"/>
                <w:color w:val="FF0000"/>
                <w:szCs w:val="22"/>
                <w:lang w:eastAsia="ro-RO"/>
              </w:rPr>
            </w:pPr>
            <w:r w:rsidRPr="00620BE8">
              <w:rPr>
                <w:rFonts w:cstheme="minorHAnsi"/>
                <w:b/>
                <w:bCs/>
                <w:iCs w:val="0"/>
                <w:noProof w:val="0"/>
                <w:color w:val="FF0000"/>
                <w:szCs w:val="22"/>
                <w:lang w:eastAsia="ro-RO"/>
              </w:rPr>
              <w:t> </w:t>
            </w:r>
          </w:p>
        </w:tc>
        <w:tc>
          <w:tcPr>
            <w:tcW w:w="0" w:type="auto"/>
            <w:tcBorders>
              <w:top w:val="nil"/>
              <w:left w:val="nil"/>
              <w:bottom w:val="single" w:sz="4" w:space="0" w:color="auto"/>
              <w:right w:val="single" w:sz="4" w:space="0" w:color="auto"/>
            </w:tcBorders>
            <w:shd w:val="clear" w:color="auto" w:fill="auto"/>
            <w:vAlign w:val="center"/>
            <w:hideMark/>
          </w:tcPr>
          <w:p w14:paraId="37D75A9D" w14:textId="77777777" w:rsidR="007A4591" w:rsidRPr="00620BE8" w:rsidRDefault="007A4591" w:rsidP="00DE1B01">
            <w:pPr>
              <w:widowControl/>
              <w:autoSpaceDE/>
              <w:autoSpaceDN/>
              <w:adjustRightInd/>
              <w:jc w:val="left"/>
              <w:rPr>
                <w:rFonts w:cstheme="minorHAnsi"/>
                <w:b/>
                <w:bCs/>
                <w:iCs w:val="0"/>
                <w:noProof w:val="0"/>
                <w:color w:val="FF0000"/>
                <w:szCs w:val="22"/>
                <w:lang w:eastAsia="ro-RO"/>
              </w:rPr>
            </w:pPr>
            <w:r w:rsidRPr="00620BE8">
              <w:rPr>
                <w:rFonts w:cstheme="minorHAnsi"/>
                <w:b/>
                <w:bCs/>
                <w:iCs w:val="0"/>
                <w:noProof w:val="0"/>
                <w:color w:val="FF0000"/>
                <w:szCs w:val="22"/>
                <w:lang w:eastAsia="ro-RO"/>
              </w:rPr>
              <w:t> </w:t>
            </w:r>
          </w:p>
        </w:tc>
      </w:tr>
      <w:tr w:rsidR="007A4591" w:rsidRPr="00620BE8" w14:paraId="7C3AA950" w14:textId="77777777" w:rsidTr="007A4591">
        <w:trPr>
          <w:trHeight w:val="600"/>
        </w:trPr>
        <w:tc>
          <w:tcPr>
            <w:tcW w:w="0" w:type="auto"/>
            <w:tcBorders>
              <w:top w:val="nil"/>
              <w:left w:val="single" w:sz="4" w:space="0" w:color="auto"/>
              <w:bottom w:val="single" w:sz="4" w:space="0" w:color="auto"/>
              <w:right w:val="single" w:sz="4" w:space="0" w:color="auto"/>
            </w:tcBorders>
            <w:shd w:val="clear" w:color="auto" w:fill="auto"/>
            <w:vAlign w:val="center"/>
          </w:tcPr>
          <w:p w14:paraId="5C8CFD8C" w14:textId="71417A61" w:rsidR="007A4591" w:rsidRPr="00620BE8" w:rsidRDefault="007A4591" w:rsidP="009A2D83">
            <w:pPr>
              <w:widowControl/>
              <w:autoSpaceDE/>
              <w:autoSpaceDN/>
              <w:adjustRightInd/>
              <w:rPr>
                <w:rFonts w:cstheme="minorHAnsi"/>
                <w:iCs w:val="0"/>
                <w:noProof w:val="0"/>
                <w:color w:val="000000"/>
                <w:szCs w:val="22"/>
                <w:lang w:eastAsia="ro-RO"/>
              </w:rPr>
            </w:pPr>
            <w:r w:rsidRPr="00620BE8">
              <w:rPr>
                <w:rFonts w:cstheme="minorHAnsi"/>
                <w:iCs w:val="0"/>
                <w:noProof w:val="0"/>
                <w:color w:val="000000"/>
                <w:szCs w:val="22"/>
                <w:lang w:eastAsia="ro-RO"/>
              </w:rPr>
              <w:t xml:space="preserve">Realizarea de sesiuni de informare, seminare, formare profesională </w:t>
            </w:r>
            <w:r w:rsidR="00C010EE" w:rsidRPr="00620BE8">
              <w:rPr>
                <w:rFonts w:cstheme="minorHAnsi"/>
                <w:iCs w:val="0"/>
                <w:noProof w:val="0"/>
                <w:color w:val="000000"/>
                <w:szCs w:val="22"/>
                <w:lang w:eastAsia="ro-RO"/>
              </w:rPr>
              <w:t>și</w:t>
            </w:r>
            <w:r w:rsidRPr="00620BE8">
              <w:rPr>
                <w:rFonts w:cstheme="minorHAnsi"/>
                <w:iCs w:val="0"/>
                <w:noProof w:val="0"/>
                <w:color w:val="000000"/>
                <w:szCs w:val="22"/>
                <w:lang w:eastAsia="ro-RO"/>
              </w:rPr>
              <w:t xml:space="preserve"> antreprenorială, în vederea înființării de noi societăți care să devină membre ale incubatorului de afaceri</w:t>
            </w:r>
          </w:p>
        </w:tc>
        <w:tc>
          <w:tcPr>
            <w:tcW w:w="0" w:type="auto"/>
            <w:tcBorders>
              <w:top w:val="nil"/>
              <w:left w:val="nil"/>
              <w:bottom w:val="single" w:sz="4" w:space="0" w:color="auto"/>
              <w:right w:val="single" w:sz="4" w:space="0" w:color="auto"/>
            </w:tcBorders>
            <w:shd w:val="clear" w:color="auto" w:fill="auto"/>
            <w:noWrap/>
            <w:vAlign w:val="bottom"/>
          </w:tcPr>
          <w:p w14:paraId="27E7BE26" w14:textId="77777777" w:rsidR="007A4591" w:rsidRPr="00620BE8" w:rsidRDefault="007A4591" w:rsidP="00DE1B01">
            <w:pPr>
              <w:widowControl/>
              <w:autoSpaceDE/>
              <w:autoSpaceDN/>
              <w:adjustRightInd/>
              <w:jc w:val="left"/>
              <w:rPr>
                <w:rFonts w:cstheme="minorHAnsi"/>
                <w:iCs w:val="0"/>
                <w:noProof w:val="0"/>
                <w:szCs w:val="22"/>
                <w:lang w:eastAsia="ro-RO"/>
              </w:rPr>
            </w:pPr>
          </w:p>
        </w:tc>
        <w:tc>
          <w:tcPr>
            <w:tcW w:w="0" w:type="auto"/>
            <w:tcBorders>
              <w:top w:val="nil"/>
              <w:left w:val="nil"/>
              <w:bottom w:val="single" w:sz="4" w:space="0" w:color="auto"/>
              <w:right w:val="single" w:sz="4" w:space="0" w:color="auto"/>
            </w:tcBorders>
            <w:shd w:val="clear" w:color="auto" w:fill="auto"/>
            <w:noWrap/>
            <w:vAlign w:val="bottom"/>
          </w:tcPr>
          <w:p w14:paraId="00768CED" w14:textId="77777777" w:rsidR="007A4591" w:rsidRPr="00620BE8" w:rsidRDefault="007A4591" w:rsidP="00DE1B01">
            <w:pPr>
              <w:widowControl/>
              <w:autoSpaceDE/>
              <w:autoSpaceDN/>
              <w:adjustRightInd/>
              <w:jc w:val="left"/>
              <w:rPr>
                <w:rFonts w:cstheme="minorHAnsi"/>
                <w:iCs w:val="0"/>
                <w:noProof w:val="0"/>
                <w:szCs w:val="22"/>
                <w:lang w:eastAsia="ro-RO"/>
              </w:rPr>
            </w:pPr>
          </w:p>
        </w:tc>
        <w:tc>
          <w:tcPr>
            <w:tcW w:w="0" w:type="auto"/>
            <w:tcBorders>
              <w:top w:val="nil"/>
              <w:left w:val="nil"/>
              <w:bottom w:val="single" w:sz="4" w:space="0" w:color="auto"/>
              <w:right w:val="single" w:sz="4" w:space="0" w:color="auto"/>
            </w:tcBorders>
            <w:shd w:val="clear" w:color="auto" w:fill="auto"/>
            <w:noWrap/>
            <w:vAlign w:val="bottom"/>
          </w:tcPr>
          <w:p w14:paraId="5F0920C2" w14:textId="77777777" w:rsidR="007A4591" w:rsidRPr="00620BE8" w:rsidRDefault="007A4591" w:rsidP="00DE1B01">
            <w:pPr>
              <w:widowControl/>
              <w:autoSpaceDE/>
              <w:autoSpaceDN/>
              <w:adjustRightInd/>
              <w:jc w:val="left"/>
              <w:rPr>
                <w:rFonts w:cstheme="minorHAnsi"/>
                <w:iCs w:val="0"/>
                <w:noProof w:val="0"/>
                <w:szCs w:val="22"/>
                <w:lang w:eastAsia="ro-RO"/>
              </w:rPr>
            </w:pPr>
          </w:p>
        </w:tc>
      </w:tr>
      <w:tr w:rsidR="007A4591" w:rsidRPr="00620BE8" w14:paraId="5FC1D38F" w14:textId="77777777" w:rsidTr="007A4591">
        <w:trPr>
          <w:trHeight w:val="600"/>
        </w:trPr>
        <w:tc>
          <w:tcPr>
            <w:tcW w:w="0" w:type="auto"/>
            <w:tcBorders>
              <w:top w:val="nil"/>
              <w:left w:val="single" w:sz="4" w:space="0" w:color="auto"/>
              <w:bottom w:val="single" w:sz="4" w:space="0" w:color="auto"/>
              <w:right w:val="single" w:sz="4" w:space="0" w:color="auto"/>
            </w:tcBorders>
            <w:shd w:val="clear" w:color="auto" w:fill="auto"/>
            <w:vAlign w:val="center"/>
          </w:tcPr>
          <w:p w14:paraId="76604971" w14:textId="524BA2AE" w:rsidR="007A4591" w:rsidRPr="00620BE8" w:rsidRDefault="007A4591" w:rsidP="009A2D83">
            <w:pPr>
              <w:widowControl/>
              <w:autoSpaceDE/>
              <w:autoSpaceDN/>
              <w:adjustRightInd/>
              <w:rPr>
                <w:rFonts w:cstheme="minorHAnsi"/>
                <w:iCs w:val="0"/>
                <w:noProof w:val="0"/>
                <w:color w:val="000000"/>
                <w:szCs w:val="22"/>
                <w:lang w:eastAsia="ro-RO"/>
              </w:rPr>
            </w:pPr>
            <w:r w:rsidRPr="00620BE8">
              <w:rPr>
                <w:rFonts w:cstheme="minorHAnsi"/>
                <w:iCs w:val="0"/>
                <w:noProof w:val="0"/>
                <w:color w:val="000000"/>
                <w:szCs w:val="22"/>
                <w:lang w:eastAsia="ro-RO"/>
              </w:rPr>
              <w:t xml:space="preserve">Sprijinirea potențialilor antreprenori în elaborarea ideilor de afaceri, a modelelor de afaceri </w:t>
            </w:r>
            <w:r w:rsidR="00C010EE" w:rsidRPr="00620BE8">
              <w:rPr>
                <w:rFonts w:cstheme="minorHAnsi"/>
                <w:iCs w:val="0"/>
                <w:noProof w:val="0"/>
                <w:color w:val="000000"/>
                <w:szCs w:val="22"/>
                <w:lang w:eastAsia="ro-RO"/>
              </w:rPr>
              <w:t>și</w:t>
            </w:r>
            <w:r w:rsidRPr="00620BE8">
              <w:rPr>
                <w:rFonts w:cstheme="minorHAnsi"/>
                <w:iCs w:val="0"/>
                <w:noProof w:val="0"/>
                <w:color w:val="000000"/>
                <w:szCs w:val="22"/>
                <w:lang w:eastAsia="ro-RO"/>
              </w:rPr>
              <w:t xml:space="preserve"> a planurilor de afaceri</w:t>
            </w:r>
          </w:p>
        </w:tc>
        <w:tc>
          <w:tcPr>
            <w:tcW w:w="0" w:type="auto"/>
            <w:tcBorders>
              <w:top w:val="nil"/>
              <w:left w:val="nil"/>
              <w:bottom w:val="single" w:sz="4" w:space="0" w:color="auto"/>
              <w:right w:val="single" w:sz="4" w:space="0" w:color="auto"/>
            </w:tcBorders>
            <w:shd w:val="clear" w:color="auto" w:fill="auto"/>
            <w:noWrap/>
            <w:vAlign w:val="bottom"/>
          </w:tcPr>
          <w:p w14:paraId="66EE584E" w14:textId="77777777" w:rsidR="007A4591" w:rsidRPr="00620BE8" w:rsidRDefault="007A4591" w:rsidP="00DE1B01">
            <w:pPr>
              <w:widowControl/>
              <w:autoSpaceDE/>
              <w:autoSpaceDN/>
              <w:adjustRightInd/>
              <w:jc w:val="left"/>
              <w:rPr>
                <w:rFonts w:cstheme="minorHAnsi"/>
                <w:iCs w:val="0"/>
                <w:noProof w:val="0"/>
                <w:szCs w:val="22"/>
                <w:lang w:eastAsia="ro-RO"/>
              </w:rPr>
            </w:pPr>
          </w:p>
        </w:tc>
        <w:tc>
          <w:tcPr>
            <w:tcW w:w="0" w:type="auto"/>
            <w:tcBorders>
              <w:top w:val="nil"/>
              <w:left w:val="nil"/>
              <w:bottom w:val="single" w:sz="4" w:space="0" w:color="auto"/>
              <w:right w:val="single" w:sz="4" w:space="0" w:color="auto"/>
            </w:tcBorders>
            <w:shd w:val="clear" w:color="auto" w:fill="auto"/>
            <w:noWrap/>
            <w:vAlign w:val="bottom"/>
          </w:tcPr>
          <w:p w14:paraId="60BE9A9A" w14:textId="77777777" w:rsidR="007A4591" w:rsidRPr="00620BE8" w:rsidRDefault="007A4591" w:rsidP="00DE1B01">
            <w:pPr>
              <w:widowControl/>
              <w:autoSpaceDE/>
              <w:autoSpaceDN/>
              <w:adjustRightInd/>
              <w:jc w:val="left"/>
              <w:rPr>
                <w:rFonts w:cstheme="minorHAnsi"/>
                <w:iCs w:val="0"/>
                <w:noProof w:val="0"/>
                <w:szCs w:val="22"/>
                <w:lang w:eastAsia="ro-RO"/>
              </w:rPr>
            </w:pPr>
          </w:p>
        </w:tc>
        <w:tc>
          <w:tcPr>
            <w:tcW w:w="0" w:type="auto"/>
            <w:tcBorders>
              <w:top w:val="nil"/>
              <w:left w:val="nil"/>
              <w:bottom w:val="single" w:sz="4" w:space="0" w:color="auto"/>
              <w:right w:val="single" w:sz="4" w:space="0" w:color="auto"/>
            </w:tcBorders>
            <w:shd w:val="clear" w:color="auto" w:fill="auto"/>
            <w:noWrap/>
            <w:vAlign w:val="bottom"/>
          </w:tcPr>
          <w:p w14:paraId="0B3DDFDD" w14:textId="77777777" w:rsidR="007A4591" w:rsidRPr="00620BE8" w:rsidRDefault="007A4591" w:rsidP="00DE1B01">
            <w:pPr>
              <w:widowControl/>
              <w:autoSpaceDE/>
              <w:autoSpaceDN/>
              <w:adjustRightInd/>
              <w:jc w:val="left"/>
              <w:rPr>
                <w:rFonts w:cstheme="minorHAnsi"/>
                <w:iCs w:val="0"/>
                <w:noProof w:val="0"/>
                <w:szCs w:val="22"/>
                <w:lang w:eastAsia="ro-RO"/>
              </w:rPr>
            </w:pPr>
          </w:p>
        </w:tc>
      </w:tr>
      <w:tr w:rsidR="007A4591" w:rsidRPr="00620BE8" w14:paraId="76660B60" w14:textId="77777777" w:rsidTr="007A4591">
        <w:trPr>
          <w:trHeight w:val="600"/>
        </w:trPr>
        <w:tc>
          <w:tcPr>
            <w:tcW w:w="0" w:type="auto"/>
            <w:tcBorders>
              <w:top w:val="nil"/>
              <w:left w:val="single" w:sz="4" w:space="0" w:color="auto"/>
              <w:bottom w:val="single" w:sz="4" w:space="0" w:color="auto"/>
              <w:right w:val="single" w:sz="4" w:space="0" w:color="auto"/>
            </w:tcBorders>
            <w:shd w:val="clear" w:color="auto" w:fill="auto"/>
            <w:vAlign w:val="center"/>
          </w:tcPr>
          <w:p w14:paraId="72C1F02C" w14:textId="108858F8" w:rsidR="007A4591" w:rsidRPr="00620BE8" w:rsidRDefault="007A4591" w:rsidP="009A2D83">
            <w:pPr>
              <w:widowControl/>
              <w:autoSpaceDE/>
              <w:autoSpaceDN/>
              <w:adjustRightInd/>
              <w:rPr>
                <w:rFonts w:cstheme="minorHAnsi"/>
                <w:iCs w:val="0"/>
                <w:noProof w:val="0"/>
                <w:color w:val="000000"/>
                <w:szCs w:val="22"/>
                <w:lang w:eastAsia="ro-RO"/>
              </w:rPr>
            </w:pPr>
            <w:r w:rsidRPr="00620BE8">
              <w:rPr>
                <w:rFonts w:cstheme="minorHAnsi"/>
                <w:iCs w:val="0"/>
                <w:noProof w:val="0"/>
                <w:color w:val="000000"/>
                <w:szCs w:val="22"/>
                <w:lang w:eastAsia="ro-RO"/>
              </w:rPr>
              <w:t xml:space="preserve">Evaluarea ideii de afacere </w:t>
            </w:r>
            <w:r w:rsidR="00C010EE" w:rsidRPr="00620BE8">
              <w:rPr>
                <w:rFonts w:cstheme="minorHAnsi"/>
                <w:iCs w:val="0"/>
                <w:noProof w:val="0"/>
                <w:color w:val="000000"/>
                <w:szCs w:val="22"/>
                <w:lang w:eastAsia="ro-RO"/>
              </w:rPr>
              <w:t>și</w:t>
            </w:r>
            <w:r w:rsidRPr="00620BE8">
              <w:rPr>
                <w:rFonts w:cstheme="minorHAnsi"/>
                <w:iCs w:val="0"/>
                <w:noProof w:val="0"/>
                <w:color w:val="000000"/>
                <w:szCs w:val="22"/>
                <w:lang w:eastAsia="ro-RO"/>
              </w:rPr>
              <w:t xml:space="preserve"> în îndrumarea individuală cu privire la toate aspectele legate de pregătirea unui plan de afaceri</w:t>
            </w:r>
          </w:p>
        </w:tc>
        <w:tc>
          <w:tcPr>
            <w:tcW w:w="0" w:type="auto"/>
            <w:tcBorders>
              <w:top w:val="nil"/>
              <w:left w:val="nil"/>
              <w:bottom w:val="single" w:sz="4" w:space="0" w:color="auto"/>
              <w:right w:val="single" w:sz="4" w:space="0" w:color="auto"/>
            </w:tcBorders>
            <w:shd w:val="clear" w:color="auto" w:fill="auto"/>
            <w:noWrap/>
            <w:vAlign w:val="bottom"/>
          </w:tcPr>
          <w:p w14:paraId="1527B8FB" w14:textId="77777777" w:rsidR="007A4591" w:rsidRPr="00620BE8" w:rsidRDefault="007A4591" w:rsidP="00DE1B01">
            <w:pPr>
              <w:widowControl/>
              <w:autoSpaceDE/>
              <w:autoSpaceDN/>
              <w:adjustRightInd/>
              <w:jc w:val="left"/>
              <w:rPr>
                <w:rFonts w:cstheme="minorHAnsi"/>
                <w:iCs w:val="0"/>
                <w:noProof w:val="0"/>
                <w:szCs w:val="22"/>
                <w:lang w:eastAsia="ro-RO"/>
              </w:rPr>
            </w:pPr>
          </w:p>
        </w:tc>
        <w:tc>
          <w:tcPr>
            <w:tcW w:w="0" w:type="auto"/>
            <w:tcBorders>
              <w:top w:val="nil"/>
              <w:left w:val="nil"/>
              <w:bottom w:val="single" w:sz="4" w:space="0" w:color="auto"/>
              <w:right w:val="single" w:sz="4" w:space="0" w:color="auto"/>
            </w:tcBorders>
            <w:shd w:val="clear" w:color="auto" w:fill="auto"/>
            <w:noWrap/>
            <w:vAlign w:val="bottom"/>
          </w:tcPr>
          <w:p w14:paraId="2FF0255D" w14:textId="77777777" w:rsidR="007A4591" w:rsidRPr="00620BE8" w:rsidRDefault="007A4591" w:rsidP="00DE1B01">
            <w:pPr>
              <w:widowControl/>
              <w:autoSpaceDE/>
              <w:autoSpaceDN/>
              <w:adjustRightInd/>
              <w:jc w:val="left"/>
              <w:rPr>
                <w:rFonts w:cstheme="minorHAnsi"/>
                <w:iCs w:val="0"/>
                <w:noProof w:val="0"/>
                <w:szCs w:val="22"/>
                <w:lang w:eastAsia="ro-RO"/>
              </w:rPr>
            </w:pPr>
          </w:p>
        </w:tc>
        <w:tc>
          <w:tcPr>
            <w:tcW w:w="0" w:type="auto"/>
            <w:tcBorders>
              <w:top w:val="nil"/>
              <w:left w:val="nil"/>
              <w:bottom w:val="single" w:sz="4" w:space="0" w:color="auto"/>
              <w:right w:val="single" w:sz="4" w:space="0" w:color="auto"/>
            </w:tcBorders>
            <w:shd w:val="clear" w:color="auto" w:fill="auto"/>
            <w:noWrap/>
            <w:vAlign w:val="bottom"/>
          </w:tcPr>
          <w:p w14:paraId="2AD632C2" w14:textId="77777777" w:rsidR="007A4591" w:rsidRPr="00620BE8" w:rsidRDefault="007A4591" w:rsidP="00DE1B01">
            <w:pPr>
              <w:widowControl/>
              <w:autoSpaceDE/>
              <w:autoSpaceDN/>
              <w:adjustRightInd/>
              <w:jc w:val="left"/>
              <w:rPr>
                <w:rFonts w:cstheme="minorHAnsi"/>
                <w:iCs w:val="0"/>
                <w:noProof w:val="0"/>
                <w:szCs w:val="22"/>
                <w:lang w:eastAsia="ro-RO"/>
              </w:rPr>
            </w:pPr>
          </w:p>
        </w:tc>
      </w:tr>
      <w:tr w:rsidR="007A4591" w:rsidRPr="00620BE8" w14:paraId="5947C08E" w14:textId="77777777" w:rsidTr="007A4591">
        <w:trPr>
          <w:trHeight w:val="600"/>
        </w:trPr>
        <w:tc>
          <w:tcPr>
            <w:tcW w:w="0" w:type="auto"/>
            <w:tcBorders>
              <w:top w:val="nil"/>
              <w:left w:val="single" w:sz="4" w:space="0" w:color="auto"/>
              <w:bottom w:val="single" w:sz="4" w:space="0" w:color="auto"/>
              <w:right w:val="single" w:sz="4" w:space="0" w:color="auto"/>
            </w:tcBorders>
            <w:shd w:val="clear" w:color="auto" w:fill="auto"/>
            <w:vAlign w:val="center"/>
          </w:tcPr>
          <w:p w14:paraId="34EB57F9" w14:textId="6E4C0113" w:rsidR="007A4591" w:rsidRPr="00620BE8" w:rsidRDefault="00C010EE" w:rsidP="009A2D83">
            <w:pPr>
              <w:widowControl/>
              <w:autoSpaceDE/>
              <w:autoSpaceDN/>
              <w:adjustRightInd/>
              <w:rPr>
                <w:rFonts w:cstheme="minorHAnsi"/>
                <w:iCs w:val="0"/>
                <w:noProof w:val="0"/>
                <w:color w:val="000000"/>
                <w:szCs w:val="22"/>
                <w:lang w:eastAsia="ro-RO"/>
              </w:rPr>
            </w:pPr>
            <w:r w:rsidRPr="00620BE8">
              <w:rPr>
                <w:rFonts w:cstheme="minorHAnsi"/>
                <w:iCs w:val="0"/>
                <w:noProof w:val="0"/>
                <w:color w:val="000000"/>
                <w:szCs w:val="22"/>
                <w:lang w:eastAsia="ro-RO"/>
              </w:rPr>
              <w:t>Consultanță</w:t>
            </w:r>
            <w:r w:rsidR="006F06A0" w:rsidRPr="00620BE8">
              <w:rPr>
                <w:rFonts w:cstheme="minorHAnsi"/>
                <w:iCs w:val="0"/>
                <w:noProof w:val="0"/>
                <w:color w:val="000000"/>
                <w:szCs w:val="22"/>
                <w:lang w:eastAsia="ro-RO"/>
              </w:rPr>
              <w:t xml:space="preserve"> juridică  în vederea </w:t>
            </w:r>
            <w:r w:rsidRPr="00620BE8">
              <w:rPr>
                <w:rFonts w:cstheme="minorHAnsi"/>
                <w:iCs w:val="0"/>
                <w:noProof w:val="0"/>
                <w:color w:val="000000"/>
                <w:szCs w:val="22"/>
                <w:lang w:eastAsia="ro-RO"/>
              </w:rPr>
              <w:t>înființării</w:t>
            </w:r>
            <w:r w:rsidR="006F06A0" w:rsidRPr="00620BE8">
              <w:rPr>
                <w:rFonts w:cstheme="minorHAnsi"/>
                <w:iCs w:val="0"/>
                <w:noProof w:val="0"/>
                <w:color w:val="000000"/>
                <w:szCs w:val="22"/>
                <w:lang w:eastAsia="ro-RO"/>
              </w:rPr>
              <w:t xml:space="preserve"> de noi </w:t>
            </w:r>
            <w:r w:rsidRPr="00620BE8">
              <w:rPr>
                <w:rFonts w:cstheme="minorHAnsi"/>
                <w:iCs w:val="0"/>
                <w:noProof w:val="0"/>
                <w:color w:val="000000"/>
                <w:szCs w:val="22"/>
                <w:lang w:eastAsia="ro-RO"/>
              </w:rPr>
              <w:t>societăți</w:t>
            </w:r>
            <w:r w:rsidR="006F06A0" w:rsidRPr="00620BE8">
              <w:rPr>
                <w:rFonts w:cstheme="minorHAnsi"/>
                <w:iCs w:val="0"/>
                <w:noProof w:val="0"/>
                <w:color w:val="000000"/>
                <w:szCs w:val="22"/>
                <w:lang w:eastAsia="ro-RO"/>
              </w:rPr>
              <w:t xml:space="preserve"> care să devină membre ale incubatorului de afaceri</w:t>
            </w:r>
          </w:p>
        </w:tc>
        <w:tc>
          <w:tcPr>
            <w:tcW w:w="0" w:type="auto"/>
            <w:tcBorders>
              <w:top w:val="nil"/>
              <w:left w:val="nil"/>
              <w:bottom w:val="single" w:sz="4" w:space="0" w:color="auto"/>
              <w:right w:val="single" w:sz="4" w:space="0" w:color="auto"/>
            </w:tcBorders>
            <w:shd w:val="clear" w:color="auto" w:fill="auto"/>
            <w:noWrap/>
            <w:vAlign w:val="bottom"/>
          </w:tcPr>
          <w:p w14:paraId="439AB184" w14:textId="77777777" w:rsidR="007A4591" w:rsidRPr="00620BE8" w:rsidRDefault="007A4591" w:rsidP="00DE1B01">
            <w:pPr>
              <w:widowControl/>
              <w:autoSpaceDE/>
              <w:autoSpaceDN/>
              <w:adjustRightInd/>
              <w:jc w:val="left"/>
              <w:rPr>
                <w:rFonts w:cstheme="minorHAnsi"/>
                <w:iCs w:val="0"/>
                <w:noProof w:val="0"/>
                <w:szCs w:val="22"/>
                <w:lang w:eastAsia="ro-RO"/>
              </w:rPr>
            </w:pPr>
          </w:p>
        </w:tc>
        <w:tc>
          <w:tcPr>
            <w:tcW w:w="0" w:type="auto"/>
            <w:tcBorders>
              <w:top w:val="nil"/>
              <w:left w:val="nil"/>
              <w:bottom w:val="single" w:sz="4" w:space="0" w:color="auto"/>
              <w:right w:val="single" w:sz="4" w:space="0" w:color="auto"/>
            </w:tcBorders>
            <w:shd w:val="clear" w:color="auto" w:fill="auto"/>
            <w:noWrap/>
            <w:vAlign w:val="bottom"/>
          </w:tcPr>
          <w:p w14:paraId="2098E86D" w14:textId="77777777" w:rsidR="007A4591" w:rsidRPr="00620BE8" w:rsidRDefault="007A4591" w:rsidP="00DE1B01">
            <w:pPr>
              <w:widowControl/>
              <w:autoSpaceDE/>
              <w:autoSpaceDN/>
              <w:adjustRightInd/>
              <w:jc w:val="left"/>
              <w:rPr>
                <w:rFonts w:cstheme="minorHAnsi"/>
                <w:iCs w:val="0"/>
                <w:noProof w:val="0"/>
                <w:szCs w:val="22"/>
                <w:lang w:eastAsia="ro-RO"/>
              </w:rPr>
            </w:pPr>
          </w:p>
        </w:tc>
        <w:tc>
          <w:tcPr>
            <w:tcW w:w="0" w:type="auto"/>
            <w:tcBorders>
              <w:top w:val="nil"/>
              <w:left w:val="nil"/>
              <w:bottom w:val="single" w:sz="4" w:space="0" w:color="auto"/>
              <w:right w:val="single" w:sz="4" w:space="0" w:color="auto"/>
            </w:tcBorders>
            <w:shd w:val="clear" w:color="auto" w:fill="auto"/>
            <w:noWrap/>
            <w:vAlign w:val="bottom"/>
          </w:tcPr>
          <w:p w14:paraId="25195E6A" w14:textId="77777777" w:rsidR="007A4591" w:rsidRPr="00620BE8" w:rsidRDefault="007A4591" w:rsidP="00DE1B01">
            <w:pPr>
              <w:widowControl/>
              <w:autoSpaceDE/>
              <w:autoSpaceDN/>
              <w:adjustRightInd/>
              <w:jc w:val="left"/>
              <w:rPr>
                <w:rFonts w:cstheme="minorHAnsi"/>
                <w:iCs w:val="0"/>
                <w:noProof w:val="0"/>
                <w:szCs w:val="22"/>
                <w:lang w:eastAsia="ro-RO"/>
              </w:rPr>
            </w:pPr>
          </w:p>
        </w:tc>
      </w:tr>
      <w:tr w:rsidR="007A4591" w:rsidRPr="00620BE8" w14:paraId="1EAE31C1" w14:textId="77777777" w:rsidTr="007A4591">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35E3AE" w14:textId="2EB717DA" w:rsidR="007A4591" w:rsidRPr="00620BE8" w:rsidRDefault="006F06A0" w:rsidP="009A2D83">
            <w:pPr>
              <w:widowControl/>
              <w:autoSpaceDE/>
              <w:autoSpaceDN/>
              <w:adjustRightInd/>
              <w:rPr>
                <w:rFonts w:cstheme="minorHAnsi"/>
                <w:iCs w:val="0"/>
                <w:noProof w:val="0"/>
                <w:color w:val="000000"/>
                <w:szCs w:val="22"/>
                <w:lang w:eastAsia="ro-RO"/>
              </w:rPr>
            </w:pPr>
            <w:r w:rsidRPr="00620BE8">
              <w:rPr>
                <w:rFonts w:cstheme="minorHAnsi"/>
                <w:iCs w:val="0"/>
                <w:noProof w:val="0"/>
                <w:color w:val="000000"/>
                <w:szCs w:val="22"/>
                <w:lang w:eastAsia="ro-RO"/>
              </w:rPr>
              <w:t xml:space="preserve">Sprijinirea  atât în aspecte generale (e.g. management/antreprenoriat), cât </w:t>
            </w:r>
            <w:r w:rsidR="00C010EE" w:rsidRPr="00620BE8">
              <w:rPr>
                <w:rFonts w:cstheme="minorHAnsi"/>
                <w:iCs w:val="0"/>
                <w:noProof w:val="0"/>
                <w:color w:val="000000"/>
                <w:szCs w:val="22"/>
                <w:lang w:eastAsia="ro-RO"/>
              </w:rPr>
              <w:t>și</w:t>
            </w:r>
            <w:r w:rsidRPr="00620BE8">
              <w:rPr>
                <w:rFonts w:cstheme="minorHAnsi"/>
                <w:iCs w:val="0"/>
                <w:noProof w:val="0"/>
                <w:color w:val="000000"/>
                <w:szCs w:val="22"/>
                <w:lang w:eastAsia="ro-RO"/>
              </w:rPr>
              <w:t xml:space="preserve"> mai specifice (e.g. proprietate intelectuală);</w:t>
            </w:r>
          </w:p>
        </w:tc>
        <w:tc>
          <w:tcPr>
            <w:tcW w:w="0" w:type="auto"/>
            <w:tcBorders>
              <w:top w:val="nil"/>
              <w:left w:val="nil"/>
              <w:bottom w:val="single" w:sz="4" w:space="0" w:color="auto"/>
              <w:right w:val="single" w:sz="4" w:space="0" w:color="auto"/>
            </w:tcBorders>
            <w:shd w:val="clear" w:color="auto" w:fill="auto"/>
            <w:noWrap/>
            <w:vAlign w:val="bottom"/>
            <w:hideMark/>
          </w:tcPr>
          <w:p w14:paraId="496C5BE2"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D0DC67D"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74849DFF"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r>
      <w:tr w:rsidR="007A4591" w:rsidRPr="00620BE8" w14:paraId="308A1718" w14:textId="77777777" w:rsidTr="007A4591">
        <w:trPr>
          <w:trHeight w:val="600"/>
        </w:trPr>
        <w:tc>
          <w:tcPr>
            <w:tcW w:w="0" w:type="auto"/>
            <w:tcBorders>
              <w:top w:val="nil"/>
              <w:left w:val="single" w:sz="4" w:space="0" w:color="auto"/>
              <w:bottom w:val="single" w:sz="4" w:space="0" w:color="auto"/>
              <w:right w:val="single" w:sz="4" w:space="0" w:color="auto"/>
            </w:tcBorders>
            <w:shd w:val="clear" w:color="auto" w:fill="auto"/>
            <w:vAlign w:val="center"/>
          </w:tcPr>
          <w:p w14:paraId="58F15E78" w14:textId="0B96E74E" w:rsidR="007A4591" w:rsidRPr="00620BE8" w:rsidRDefault="007A4591" w:rsidP="009A2D83">
            <w:pPr>
              <w:widowControl/>
              <w:autoSpaceDE/>
              <w:autoSpaceDN/>
              <w:adjustRightInd/>
              <w:rPr>
                <w:rFonts w:cstheme="minorHAnsi"/>
                <w:iCs w:val="0"/>
                <w:noProof w:val="0"/>
                <w:color w:val="000000"/>
                <w:szCs w:val="22"/>
                <w:lang w:eastAsia="ro-RO"/>
              </w:rPr>
            </w:pPr>
            <w:bookmarkStart w:id="8" w:name="_Hlk157760269"/>
            <w:r w:rsidRPr="00620BE8">
              <w:rPr>
                <w:rFonts w:cstheme="minorHAnsi"/>
                <w:iCs w:val="0"/>
                <w:noProof w:val="0"/>
                <w:color w:val="000000"/>
                <w:szCs w:val="22"/>
                <w:lang w:eastAsia="ro-RO"/>
              </w:rPr>
              <w:t>Evaluarea potențialul inovativ</w:t>
            </w:r>
            <w:bookmarkEnd w:id="8"/>
          </w:p>
        </w:tc>
        <w:tc>
          <w:tcPr>
            <w:tcW w:w="0" w:type="auto"/>
            <w:tcBorders>
              <w:top w:val="nil"/>
              <w:left w:val="nil"/>
              <w:bottom w:val="single" w:sz="4" w:space="0" w:color="auto"/>
              <w:right w:val="single" w:sz="4" w:space="0" w:color="auto"/>
            </w:tcBorders>
            <w:shd w:val="clear" w:color="auto" w:fill="auto"/>
            <w:noWrap/>
            <w:vAlign w:val="bottom"/>
          </w:tcPr>
          <w:p w14:paraId="3EC1F956" w14:textId="77777777" w:rsidR="007A4591" w:rsidRPr="00620BE8" w:rsidRDefault="007A4591" w:rsidP="00DE1B01">
            <w:pPr>
              <w:widowControl/>
              <w:autoSpaceDE/>
              <w:autoSpaceDN/>
              <w:adjustRightInd/>
              <w:jc w:val="left"/>
              <w:rPr>
                <w:rFonts w:cstheme="minorHAnsi"/>
                <w:iCs w:val="0"/>
                <w:noProof w:val="0"/>
                <w:szCs w:val="22"/>
                <w:lang w:eastAsia="ro-RO"/>
              </w:rPr>
            </w:pPr>
          </w:p>
        </w:tc>
        <w:tc>
          <w:tcPr>
            <w:tcW w:w="0" w:type="auto"/>
            <w:tcBorders>
              <w:top w:val="nil"/>
              <w:left w:val="nil"/>
              <w:bottom w:val="single" w:sz="4" w:space="0" w:color="auto"/>
              <w:right w:val="single" w:sz="4" w:space="0" w:color="auto"/>
            </w:tcBorders>
            <w:shd w:val="clear" w:color="auto" w:fill="auto"/>
            <w:noWrap/>
            <w:vAlign w:val="bottom"/>
          </w:tcPr>
          <w:p w14:paraId="3287269E" w14:textId="77777777" w:rsidR="007A4591" w:rsidRPr="00620BE8" w:rsidRDefault="007A4591" w:rsidP="00DE1B01">
            <w:pPr>
              <w:widowControl/>
              <w:autoSpaceDE/>
              <w:autoSpaceDN/>
              <w:adjustRightInd/>
              <w:jc w:val="left"/>
              <w:rPr>
                <w:rFonts w:cstheme="minorHAnsi"/>
                <w:iCs w:val="0"/>
                <w:noProof w:val="0"/>
                <w:szCs w:val="22"/>
                <w:lang w:eastAsia="ro-RO"/>
              </w:rPr>
            </w:pPr>
          </w:p>
        </w:tc>
        <w:tc>
          <w:tcPr>
            <w:tcW w:w="0" w:type="auto"/>
            <w:tcBorders>
              <w:top w:val="nil"/>
              <w:left w:val="nil"/>
              <w:bottom w:val="single" w:sz="4" w:space="0" w:color="auto"/>
              <w:right w:val="single" w:sz="4" w:space="0" w:color="auto"/>
            </w:tcBorders>
            <w:shd w:val="clear" w:color="auto" w:fill="auto"/>
            <w:noWrap/>
            <w:vAlign w:val="bottom"/>
          </w:tcPr>
          <w:p w14:paraId="05E15517" w14:textId="77777777" w:rsidR="007A4591" w:rsidRPr="00620BE8" w:rsidRDefault="007A4591" w:rsidP="00DE1B01">
            <w:pPr>
              <w:widowControl/>
              <w:autoSpaceDE/>
              <w:autoSpaceDN/>
              <w:adjustRightInd/>
              <w:jc w:val="left"/>
              <w:rPr>
                <w:rFonts w:cstheme="minorHAnsi"/>
                <w:iCs w:val="0"/>
                <w:noProof w:val="0"/>
                <w:szCs w:val="22"/>
                <w:lang w:eastAsia="ro-RO"/>
              </w:rPr>
            </w:pPr>
          </w:p>
        </w:tc>
      </w:tr>
      <w:tr w:rsidR="001647A2" w:rsidRPr="00620BE8" w14:paraId="7796E829" w14:textId="77777777" w:rsidTr="007A4591">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CA76B1" w14:textId="77777777" w:rsidR="007A4591" w:rsidRPr="00620BE8" w:rsidRDefault="007A4591" w:rsidP="009A2D83">
            <w:pPr>
              <w:widowControl/>
              <w:autoSpaceDE/>
              <w:autoSpaceDN/>
              <w:adjustRightInd/>
              <w:rPr>
                <w:rFonts w:cstheme="minorHAnsi"/>
                <w:iCs w:val="0"/>
                <w:noProof w:val="0"/>
                <w:color w:val="000000"/>
                <w:szCs w:val="22"/>
                <w:lang w:eastAsia="ro-RO"/>
              </w:rPr>
            </w:pPr>
            <w:r w:rsidRPr="00620BE8">
              <w:rPr>
                <w:rFonts w:cstheme="minorHAnsi"/>
                <w:iCs w:val="0"/>
                <w:noProof w:val="0"/>
                <w:color w:val="000000"/>
                <w:szCs w:val="22"/>
                <w:lang w:eastAsia="ro-RO"/>
              </w:rPr>
              <w:t>...</w:t>
            </w:r>
          </w:p>
        </w:tc>
        <w:tc>
          <w:tcPr>
            <w:tcW w:w="0" w:type="auto"/>
            <w:tcBorders>
              <w:top w:val="nil"/>
              <w:left w:val="nil"/>
              <w:bottom w:val="single" w:sz="4" w:space="0" w:color="auto"/>
              <w:right w:val="single" w:sz="4" w:space="0" w:color="auto"/>
            </w:tcBorders>
            <w:shd w:val="clear" w:color="auto" w:fill="auto"/>
            <w:noWrap/>
            <w:vAlign w:val="bottom"/>
            <w:hideMark/>
          </w:tcPr>
          <w:p w14:paraId="49383A65"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D250338"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FF93C9B"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r>
      <w:tr w:rsidR="007A4591" w:rsidRPr="00620BE8" w14:paraId="14CA1145" w14:textId="77777777" w:rsidTr="007A4591">
        <w:trPr>
          <w:trHeight w:val="300"/>
        </w:trPr>
        <w:tc>
          <w:tcPr>
            <w:tcW w:w="0" w:type="auto"/>
            <w:tcBorders>
              <w:top w:val="nil"/>
              <w:left w:val="single" w:sz="4" w:space="0" w:color="auto"/>
              <w:bottom w:val="single" w:sz="4" w:space="0" w:color="auto"/>
              <w:right w:val="nil"/>
            </w:tcBorders>
            <w:shd w:val="clear" w:color="auto" w:fill="auto"/>
            <w:vAlign w:val="center"/>
            <w:hideMark/>
          </w:tcPr>
          <w:p w14:paraId="735575A3" w14:textId="77777777" w:rsidR="007A4591" w:rsidRPr="00620BE8" w:rsidRDefault="007A4591" w:rsidP="009A2D83">
            <w:pPr>
              <w:widowControl/>
              <w:autoSpaceDE/>
              <w:autoSpaceDN/>
              <w:adjustRightInd/>
              <w:rPr>
                <w:rFonts w:cstheme="minorHAnsi"/>
                <w:b/>
                <w:bCs/>
                <w:iCs w:val="0"/>
                <w:noProof w:val="0"/>
                <w:color w:val="000000"/>
                <w:szCs w:val="22"/>
                <w:lang w:eastAsia="ro-RO"/>
              </w:rPr>
            </w:pPr>
            <w:r w:rsidRPr="00620BE8">
              <w:rPr>
                <w:rFonts w:cstheme="minorHAnsi"/>
                <w:b/>
                <w:bCs/>
                <w:iCs w:val="0"/>
                <w:noProof w:val="0"/>
                <w:color w:val="000000"/>
                <w:szCs w:val="22"/>
                <w:lang w:eastAsia="ro-RO"/>
              </w:rPr>
              <w:t>Servicii de incubare</w:t>
            </w:r>
          </w:p>
        </w:tc>
        <w:tc>
          <w:tcPr>
            <w:tcW w:w="0" w:type="auto"/>
            <w:tcBorders>
              <w:top w:val="nil"/>
              <w:left w:val="nil"/>
              <w:bottom w:val="single" w:sz="4" w:space="0" w:color="auto"/>
              <w:right w:val="nil"/>
            </w:tcBorders>
            <w:shd w:val="clear" w:color="auto" w:fill="auto"/>
            <w:vAlign w:val="center"/>
            <w:hideMark/>
          </w:tcPr>
          <w:p w14:paraId="308EDB16" w14:textId="77777777" w:rsidR="007A4591" w:rsidRPr="00620BE8" w:rsidRDefault="007A4591" w:rsidP="00DE1B01">
            <w:pPr>
              <w:widowControl/>
              <w:autoSpaceDE/>
              <w:autoSpaceDN/>
              <w:adjustRightInd/>
              <w:jc w:val="left"/>
              <w:rPr>
                <w:rFonts w:cstheme="minorHAnsi"/>
                <w:b/>
                <w:bCs/>
                <w:iCs w:val="0"/>
                <w:noProof w:val="0"/>
                <w:color w:val="FF0000"/>
                <w:szCs w:val="22"/>
                <w:lang w:eastAsia="ro-RO"/>
              </w:rPr>
            </w:pPr>
            <w:r w:rsidRPr="00620BE8">
              <w:rPr>
                <w:rFonts w:cstheme="minorHAnsi"/>
                <w:b/>
                <w:bCs/>
                <w:iCs w:val="0"/>
                <w:noProof w:val="0"/>
                <w:color w:val="FF0000"/>
                <w:szCs w:val="22"/>
                <w:lang w:eastAsia="ro-RO"/>
              </w:rPr>
              <w:t> </w:t>
            </w:r>
          </w:p>
        </w:tc>
        <w:tc>
          <w:tcPr>
            <w:tcW w:w="0" w:type="auto"/>
            <w:tcBorders>
              <w:top w:val="nil"/>
              <w:left w:val="nil"/>
              <w:bottom w:val="single" w:sz="4" w:space="0" w:color="auto"/>
              <w:right w:val="nil"/>
            </w:tcBorders>
            <w:shd w:val="clear" w:color="auto" w:fill="auto"/>
            <w:vAlign w:val="center"/>
            <w:hideMark/>
          </w:tcPr>
          <w:p w14:paraId="7377B1FB" w14:textId="77777777" w:rsidR="007A4591" w:rsidRPr="00620BE8" w:rsidRDefault="007A4591" w:rsidP="00DE1B01">
            <w:pPr>
              <w:widowControl/>
              <w:autoSpaceDE/>
              <w:autoSpaceDN/>
              <w:adjustRightInd/>
              <w:jc w:val="left"/>
              <w:rPr>
                <w:rFonts w:cstheme="minorHAnsi"/>
                <w:b/>
                <w:bCs/>
                <w:iCs w:val="0"/>
                <w:noProof w:val="0"/>
                <w:color w:val="FF0000"/>
                <w:szCs w:val="22"/>
                <w:lang w:eastAsia="ro-RO"/>
              </w:rPr>
            </w:pPr>
            <w:r w:rsidRPr="00620BE8">
              <w:rPr>
                <w:rFonts w:cstheme="minorHAnsi"/>
                <w:b/>
                <w:bCs/>
                <w:iCs w:val="0"/>
                <w:noProof w:val="0"/>
                <w:color w:val="FF0000"/>
                <w:szCs w:val="22"/>
                <w:lang w:eastAsia="ro-RO"/>
              </w:rPr>
              <w:t> </w:t>
            </w:r>
          </w:p>
        </w:tc>
        <w:tc>
          <w:tcPr>
            <w:tcW w:w="0" w:type="auto"/>
            <w:tcBorders>
              <w:top w:val="nil"/>
              <w:left w:val="nil"/>
              <w:bottom w:val="single" w:sz="4" w:space="0" w:color="auto"/>
              <w:right w:val="single" w:sz="4" w:space="0" w:color="auto"/>
            </w:tcBorders>
            <w:shd w:val="clear" w:color="auto" w:fill="auto"/>
            <w:vAlign w:val="center"/>
            <w:hideMark/>
          </w:tcPr>
          <w:p w14:paraId="51F3E5F7" w14:textId="77777777" w:rsidR="007A4591" w:rsidRPr="00620BE8" w:rsidRDefault="007A4591" w:rsidP="00DE1B01">
            <w:pPr>
              <w:widowControl/>
              <w:autoSpaceDE/>
              <w:autoSpaceDN/>
              <w:adjustRightInd/>
              <w:jc w:val="left"/>
              <w:rPr>
                <w:rFonts w:cstheme="minorHAnsi"/>
                <w:b/>
                <w:bCs/>
                <w:iCs w:val="0"/>
                <w:noProof w:val="0"/>
                <w:color w:val="FF0000"/>
                <w:szCs w:val="22"/>
                <w:lang w:eastAsia="ro-RO"/>
              </w:rPr>
            </w:pPr>
            <w:r w:rsidRPr="00620BE8">
              <w:rPr>
                <w:rFonts w:cstheme="minorHAnsi"/>
                <w:b/>
                <w:bCs/>
                <w:iCs w:val="0"/>
                <w:noProof w:val="0"/>
                <w:color w:val="FF0000"/>
                <w:szCs w:val="22"/>
                <w:lang w:eastAsia="ro-RO"/>
              </w:rPr>
              <w:t> </w:t>
            </w:r>
          </w:p>
        </w:tc>
      </w:tr>
      <w:tr w:rsidR="007A4591" w:rsidRPr="00620BE8" w14:paraId="26BC12CD" w14:textId="77777777" w:rsidTr="007A4591">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05440F" w14:textId="77777777" w:rsidR="007A4591" w:rsidRPr="00620BE8" w:rsidRDefault="007A4591" w:rsidP="009A2D83">
            <w:pPr>
              <w:widowControl/>
              <w:autoSpaceDE/>
              <w:autoSpaceDN/>
              <w:adjustRightInd/>
              <w:rPr>
                <w:rFonts w:cstheme="minorHAnsi"/>
                <w:iCs w:val="0"/>
                <w:noProof w:val="0"/>
                <w:color w:val="000000"/>
                <w:szCs w:val="22"/>
                <w:lang w:eastAsia="ro-RO"/>
              </w:rPr>
            </w:pPr>
            <w:r w:rsidRPr="00620BE8">
              <w:rPr>
                <w:rFonts w:cstheme="minorHAnsi"/>
                <w:iCs w:val="0"/>
                <w:noProof w:val="0"/>
                <w:color w:val="000000"/>
                <w:szCs w:val="22"/>
                <w:lang w:eastAsia="ro-RO"/>
              </w:rPr>
              <w:t>Servicii administrative (recepție, secretariat, securitate, comunicare, curățenie, bufet, etc...)</w:t>
            </w:r>
          </w:p>
        </w:tc>
        <w:tc>
          <w:tcPr>
            <w:tcW w:w="0" w:type="auto"/>
            <w:tcBorders>
              <w:top w:val="nil"/>
              <w:left w:val="nil"/>
              <w:bottom w:val="single" w:sz="4" w:space="0" w:color="auto"/>
              <w:right w:val="single" w:sz="4" w:space="0" w:color="auto"/>
            </w:tcBorders>
            <w:shd w:val="clear" w:color="auto" w:fill="auto"/>
            <w:noWrap/>
            <w:vAlign w:val="bottom"/>
            <w:hideMark/>
          </w:tcPr>
          <w:p w14:paraId="1010AB93"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6A92DBC0"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F053B2E"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r>
      <w:tr w:rsidR="001647A2" w:rsidRPr="00620BE8" w14:paraId="37405EF1" w14:textId="77777777" w:rsidTr="007A4591">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2A1A11" w14:textId="73EB4C8C" w:rsidR="007A4591" w:rsidRPr="00620BE8" w:rsidRDefault="007A4591" w:rsidP="009A2D83">
            <w:pPr>
              <w:widowControl/>
              <w:autoSpaceDE/>
              <w:autoSpaceDN/>
              <w:adjustRightInd/>
              <w:rPr>
                <w:rFonts w:cstheme="minorHAnsi"/>
                <w:iCs w:val="0"/>
                <w:noProof w:val="0"/>
                <w:color w:val="000000"/>
                <w:szCs w:val="22"/>
                <w:lang w:eastAsia="ro-RO"/>
              </w:rPr>
            </w:pPr>
            <w:r w:rsidRPr="00620BE8">
              <w:rPr>
                <w:rFonts w:cstheme="minorHAnsi"/>
                <w:iCs w:val="0"/>
                <w:noProof w:val="0"/>
                <w:color w:val="000000"/>
                <w:szCs w:val="22"/>
                <w:lang w:eastAsia="ro-RO"/>
              </w:rPr>
              <w:t xml:space="preserve">Servicii de contabilitate </w:t>
            </w:r>
          </w:p>
        </w:tc>
        <w:tc>
          <w:tcPr>
            <w:tcW w:w="0" w:type="auto"/>
            <w:tcBorders>
              <w:top w:val="nil"/>
              <w:left w:val="nil"/>
              <w:bottom w:val="single" w:sz="4" w:space="0" w:color="auto"/>
              <w:right w:val="single" w:sz="4" w:space="0" w:color="auto"/>
            </w:tcBorders>
            <w:shd w:val="clear" w:color="auto" w:fill="auto"/>
            <w:noWrap/>
            <w:vAlign w:val="bottom"/>
            <w:hideMark/>
          </w:tcPr>
          <w:p w14:paraId="2236BE9E"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93B6EF8"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681CE314"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r>
      <w:tr w:rsidR="001647A2" w:rsidRPr="00620BE8" w14:paraId="0B2BB17B" w14:textId="77777777" w:rsidTr="007A4591">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8713E0" w14:textId="6DD51164" w:rsidR="007A4591" w:rsidRPr="00620BE8" w:rsidRDefault="007A4591" w:rsidP="009A2D83">
            <w:pPr>
              <w:widowControl/>
              <w:autoSpaceDE/>
              <w:autoSpaceDN/>
              <w:adjustRightInd/>
              <w:rPr>
                <w:rFonts w:cstheme="minorHAnsi"/>
                <w:iCs w:val="0"/>
                <w:noProof w:val="0"/>
                <w:szCs w:val="22"/>
                <w:lang w:eastAsia="ro-RO"/>
              </w:rPr>
            </w:pPr>
            <w:r w:rsidRPr="00620BE8">
              <w:rPr>
                <w:rFonts w:cstheme="minorHAnsi"/>
                <w:iCs w:val="0"/>
                <w:noProof w:val="0"/>
                <w:szCs w:val="22"/>
                <w:lang w:eastAsia="ro-RO"/>
              </w:rPr>
              <w:t>Servicii juridice</w:t>
            </w:r>
          </w:p>
        </w:tc>
        <w:tc>
          <w:tcPr>
            <w:tcW w:w="0" w:type="auto"/>
            <w:tcBorders>
              <w:top w:val="nil"/>
              <w:left w:val="nil"/>
              <w:bottom w:val="single" w:sz="4" w:space="0" w:color="auto"/>
              <w:right w:val="single" w:sz="4" w:space="0" w:color="auto"/>
            </w:tcBorders>
            <w:shd w:val="clear" w:color="auto" w:fill="auto"/>
            <w:noWrap/>
            <w:vAlign w:val="bottom"/>
            <w:hideMark/>
          </w:tcPr>
          <w:p w14:paraId="4812476D"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04AEC48"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55724CD"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r>
      <w:tr w:rsidR="001647A2" w:rsidRPr="00620BE8" w14:paraId="1F1C6905" w14:textId="77777777" w:rsidTr="007A4591">
        <w:trPr>
          <w:trHeight w:val="300"/>
        </w:trPr>
        <w:tc>
          <w:tcPr>
            <w:tcW w:w="0" w:type="auto"/>
            <w:tcBorders>
              <w:top w:val="nil"/>
              <w:left w:val="single" w:sz="4" w:space="0" w:color="auto"/>
              <w:bottom w:val="single" w:sz="4" w:space="0" w:color="auto"/>
              <w:right w:val="single" w:sz="4" w:space="0" w:color="auto"/>
            </w:tcBorders>
            <w:shd w:val="clear" w:color="auto" w:fill="auto"/>
            <w:vAlign w:val="center"/>
          </w:tcPr>
          <w:p w14:paraId="5A6C045F" w14:textId="4B0EE02C" w:rsidR="001647A2" w:rsidRPr="00620BE8" w:rsidRDefault="001647A2" w:rsidP="009A2D83">
            <w:pPr>
              <w:widowControl/>
              <w:autoSpaceDE/>
              <w:autoSpaceDN/>
              <w:adjustRightInd/>
              <w:rPr>
                <w:rFonts w:cstheme="minorHAnsi"/>
                <w:iCs w:val="0"/>
                <w:noProof w:val="0"/>
                <w:szCs w:val="22"/>
                <w:lang w:eastAsia="ro-RO"/>
              </w:rPr>
            </w:pPr>
            <w:r w:rsidRPr="00620BE8">
              <w:rPr>
                <w:rFonts w:cstheme="minorHAnsi"/>
                <w:iCs w:val="0"/>
                <w:noProof w:val="0"/>
                <w:szCs w:val="22"/>
                <w:lang w:eastAsia="ro-RO"/>
              </w:rPr>
              <w:t>Servicii financiare</w:t>
            </w:r>
          </w:p>
        </w:tc>
        <w:tc>
          <w:tcPr>
            <w:tcW w:w="0" w:type="auto"/>
            <w:tcBorders>
              <w:top w:val="nil"/>
              <w:left w:val="nil"/>
              <w:bottom w:val="single" w:sz="4" w:space="0" w:color="auto"/>
              <w:right w:val="single" w:sz="4" w:space="0" w:color="auto"/>
            </w:tcBorders>
            <w:shd w:val="clear" w:color="auto" w:fill="auto"/>
            <w:noWrap/>
            <w:vAlign w:val="bottom"/>
          </w:tcPr>
          <w:p w14:paraId="7CF09FB4" w14:textId="77777777" w:rsidR="001647A2" w:rsidRPr="00620BE8" w:rsidRDefault="001647A2" w:rsidP="00DE1B01">
            <w:pPr>
              <w:widowControl/>
              <w:autoSpaceDE/>
              <w:autoSpaceDN/>
              <w:adjustRightInd/>
              <w:jc w:val="left"/>
              <w:rPr>
                <w:rFonts w:cstheme="minorHAnsi"/>
                <w:iCs w:val="0"/>
                <w:noProof w:val="0"/>
                <w:szCs w:val="22"/>
                <w:lang w:eastAsia="ro-RO"/>
              </w:rPr>
            </w:pPr>
          </w:p>
        </w:tc>
        <w:tc>
          <w:tcPr>
            <w:tcW w:w="0" w:type="auto"/>
            <w:tcBorders>
              <w:top w:val="nil"/>
              <w:left w:val="nil"/>
              <w:bottom w:val="single" w:sz="4" w:space="0" w:color="auto"/>
              <w:right w:val="single" w:sz="4" w:space="0" w:color="auto"/>
            </w:tcBorders>
            <w:shd w:val="clear" w:color="auto" w:fill="auto"/>
            <w:noWrap/>
            <w:vAlign w:val="bottom"/>
          </w:tcPr>
          <w:p w14:paraId="362BAB83" w14:textId="77777777" w:rsidR="001647A2" w:rsidRPr="00620BE8" w:rsidRDefault="001647A2" w:rsidP="00DE1B01">
            <w:pPr>
              <w:widowControl/>
              <w:autoSpaceDE/>
              <w:autoSpaceDN/>
              <w:adjustRightInd/>
              <w:jc w:val="left"/>
              <w:rPr>
                <w:rFonts w:cstheme="minorHAnsi"/>
                <w:iCs w:val="0"/>
                <w:noProof w:val="0"/>
                <w:szCs w:val="22"/>
                <w:lang w:eastAsia="ro-RO"/>
              </w:rPr>
            </w:pPr>
          </w:p>
        </w:tc>
        <w:tc>
          <w:tcPr>
            <w:tcW w:w="0" w:type="auto"/>
            <w:tcBorders>
              <w:top w:val="nil"/>
              <w:left w:val="nil"/>
              <w:bottom w:val="single" w:sz="4" w:space="0" w:color="auto"/>
              <w:right w:val="single" w:sz="4" w:space="0" w:color="auto"/>
            </w:tcBorders>
            <w:shd w:val="clear" w:color="auto" w:fill="auto"/>
            <w:noWrap/>
            <w:vAlign w:val="bottom"/>
          </w:tcPr>
          <w:p w14:paraId="445F8274" w14:textId="77777777" w:rsidR="001647A2" w:rsidRPr="00620BE8" w:rsidRDefault="001647A2" w:rsidP="00DE1B01">
            <w:pPr>
              <w:widowControl/>
              <w:autoSpaceDE/>
              <w:autoSpaceDN/>
              <w:adjustRightInd/>
              <w:jc w:val="left"/>
              <w:rPr>
                <w:rFonts w:cstheme="minorHAnsi"/>
                <w:iCs w:val="0"/>
                <w:noProof w:val="0"/>
                <w:szCs w:val="22"/>
                <w:lang w:eastAsia="ro-RO"/>
              </w:rPr>
            </w:pPr>
          </w:p>
        </w:tc>
      </w:tr>
      <w:tr w:rsidR="001647A2" w:rsidRPr="00620BE8" w14:paraId="481CD941" w14:textId="77777777" w:rsidTr="007A4591">
        <w:trPr>
          <w:trHeight w:val="300"/>
        </w:trPr>
        <w:tc>
          <w:tcPr>
            <w:tcW w:w="0" w:type="auto"/>
            <w:tcBorders>
              <w:top w:val="nil"/>
              <w:left w:val="single" w:sz="4" w:space="0" w:color="auto"/>
              <w:bottom w:val="single" w:sz="4" w:space="0" w:color="auto"/>
              <w:right w:val="single" w:sz="4" w:space="0" w:color="auto"/>
            </w:tcBorders>
            <w:shd w:val="clear" w:color="auto" w:fill="auto"/>
            <w:vAlign w:val="center"/>
          </w:tcPr>
          <w:p w14:paraId="1D664065" w14:textId="3BC470F7" w:rsidR="001647A2" w:rsidRPr="00620BE8" w:rsidRDefault="00C010EE" w:rsidP="009A2D83">
            <w:pPr>
              <w:widowControl/>
              <w:autoSpaceDE/>
              <w:autoSpaceDN/>
              <w:adjustRightInd/>
              <w:rPr>
                <w:rFonts w:cstheme="minorHAnsi"/>
                <w:iCs w:val="0"/>
                <w:noProof w:val="0"/>
                <w:szCs w:val="22"/>
                <w:lang w:eastAsia="ro-RO"/>
              </w:rPr>
            </w:pPr>
            <w:r w:rsidRPr="00620BE8">
              <w:rPr>
                <w:rFonts w:cstheme="minorHAnsi"/>
                <w:iCs w:val="0"/>
                <w:noProof w:val="0"/>
                <w:szCs w:val="22"/>
                <w:lang w:eastAsia="ro-RO"/>
              </w:rPr>
              <w:t>Asistență</w:t>
            </w:r>
            <w:r w:rsidR="001647A2" w:rsidRPr="00620BE8">
              <w:rPr>
                <w:rFonts w:cstheme="minorHAnsi"/>
                <w:iCs w:val="0"/>
                <w:noProof w:val="0"/>
                <w:szCs w:val="22"/>
                <w:lang w:eastAsia="ro-RO"/>
              </w:rPr>
              <w:t xml:space="preserve"> IT </w:t>
            </w:r>
            <w:r w:rsidRPr="00620BE8">
              <w:rPr>
                <w:rFonts w:cstheme="minorHAnsi"/>
                <w:iCs w:val="0"/>
                <w:noProof w:val="0"/>
                <w:szCs w:val="22"/>
                <w:lang w:eastAsia="ro-RO"/>
              </w:rPr>
              <w:t>și</w:t>
            </w:r>
            <w:r w:rsidR="001647A2" w:rsidRPr="00620BE8">
              <w:rPr>
                <w:rFonts w:cstheme="minorHAnsi"/>
                <w:iCs w:val="0"/>
                <w:noProof w:val="0"/>
                <w:szCs w:val="22"/>
                <w:lang w:eastAsia="ro-RO"/>
              </w:rPr>
              <w:t xml:space="preserve"> e-business</w:t>
            </w:r>
          </w:p>
        </w:tc>
        <w:tc>
          <w:tcPr>
            <w:tcW w:w="0" w:type="auto"/>
            <w:tcBorders>
              <w:top w:val="nil"/>
              <w:left w:val="nil"/>
              <w:bottom w:val="single" w:sz="4" w:space="0" w:color="auto"/>
              <w:right w:val="single" w:sz="4" w:space="0" w:color="auto"/>
            </w:tcBorders>
            <w:shd w:val="clear" w:color="auto" w:fill="auto"/>
            <w:noWrap/>
            <w:vAlign w:val="bottom"/>
          </w:tcPr>
          <w:p w14:paraId="76C13796" w14:textId="77777777" w:rsidR="001647A2" w:rsidRPr="00620BE8" w:rsidRDefault="001647A2" w:rsidP="00DE1B01">
            <w:pPr>
              <w:widowControl/>
              <w:autoSpaceDE/>
              <w:autoSpaceDN/>
              <w:adjustRightInd/>
              <w:jc w:val="left"/>
              <w:rPr>
                <w:rFonts w:cstheme="minorHAnsi"/>
                <w:iCs w:val="0"/>
                <w:noProof w:val="0"/>
                <w:szCs w:val="22"/>
                <w:lang w:eastAsia="ro-RO"/>
              </w:rPr>
            </w:pPr>
          </w:p>
        </w:tc>
        <w:tc>
          <w:tcPr>
            <w:tcW w:w="0" w:type="auto"/>
            <w:tcBorders>
              <w:top w:val="nil"/>
              <w:left w:val="nil"/>
              <w:bottom w:val="single" w:sz="4" w:space="0" w:color="auto"/>
              <w:right w:val="single" w:sz="4" w:space="0" w:color="auto"/>
            </w:tcBorders>
            <w:shd w:val="clear" w:color="auto" w:fill="auto"/>
            <w:noWrap/>
            <w:vAlign w:val="bottom"/>
          </w:tcPr>
          <w:p w14:paraId="6D7E5E9D" w14:textId="77777777" w:rsidR="001647A2" w:rsidRPr="00620BE8" w:rsidRDefault="001647A2" w:rsidP="00DE1B01">
            <w:pPr>
              <w:widowControl/>
              <w:autoSpaceDE/>
              <w:autoSpaceDN/>
              <w:adjustRightInd/>
              <w:jc w:val="left"/>
              <w:rPr>
                <w:rFonts w:cstheme="minorHAnsi"/>
                <w:iCs w:val="0"/>
                <w:noProof w:val="0"/>
                <w:szCs w:val="22"/>
                <w:lang w:eastAsia="ro-RO"/>
              </w:rPr>
            </w:pPr>
          </w:p>
        </w:tc>
        <w:tc>
          <w:tcPr>
            <w:tcW w:w="0" w:type="auto"/>
            <w:tcBorders>
              <w:top w:val="nil"/>
              <w:left w:val="nil"/>
              <w:bottom w:val="single" w:sz="4" w:space="0" w:color="auto"/>
              <w:right w:val="single" w:sz="4" w:space="0" w:color="auto"/>
            </w:tcBorders>
            <w:shd w:val="clear" w:color="auto" w:fill="auto"/>
            <w:noWrap/>
            <w:vAlign w:val="bottom"/>
          </w:tcPr>
          <w:p w14:paraId="2400A73F" w14:textId="77777777" w:rsidR="001647A2" w:rsidRPr="00620BE8" w:rsidRDefault="001647A2" w:rsidP="00DE1B01">
            <w:pPr>
              <w:widowControl/>
              <w:autoSpaceDE/>
              <w:autoSpaceDN/>
              <w:adjustRightInd/>
              <w:jc w:val="left"/>
              <w:rPr>
                <w:rFonts w:cstheme="minorHAnsi"/>
                <w:iCs w:val="0"/>
                <w:noProof w:val="0"/>
                <w:szCs w:val="22"/>
                <w:lang w:eastAsia="ro-RO"/>
              </w:rPr>
            </w:pPr>
          </w:p>
        </w:tc>
      </w:tr>
      <w:tr w:rsidR="001647A2" w:rsidRPr="00620BE8" w14:paraId="2014E647" w14:textId="77777777" w:rsidTr="007A4591">
        <w:trPr>
          <w:trHeight w:val="300"/>
        </w:trPr>
        <w:tc>
          <w:tcPr>
            <w:tcW w:w="0" w:type="auto"/>
            <w:tcBorders>
              <w:top w:val="nil"/>
              <w:left w:val="single" w:sz="4" w:space="0" w:color="auto"/>
              <w:bottom w:val="single" w:sz="4" w:space="0" w:color="auto"/>
              <w:right w:val="single" w:sz="4" w:space="0" w:color="auto"/>
            </w:tcBorders>
            <w:shd w:val="clear" w:color="auto" w:fill="auto"/>
            <w:vAlign w:val="center"/>
          </w:tcPr>
          <w:p w14:paraId="2C5F17CD" w14:textId="1089CFC5" w:rsidR="001647A2" w:rsidRPr="00620BE8" w:rsidRDefault="00C010EE" w:rsidP="009A2D83">
            <w:pPr>
              <w:widowControl/>
              <w:autoSpaceDE/>
              <w:autoSpaceDN/>
              <w:adjustRightInd/>
              <w:rPr>
                <w:rFonts w:cstheme="minorHAnsi"/>
                <w:iCs w:val="0"/>
                <w:noProof w:val="0"/>
                <w:szCs w:val="22"/>
                <w:lang w:eastAsia="ro-RO"/>
              </w:rPr>
            </w:pPr>
            <w:r w:rsidRPr="00620BE8">
              <w:rPr>
                <w:rFonts w:cstheme="minorHAnsi"/>
                <w:iCs w:val="0"/>
                <w:noProof w:val="0"/>
                <w:szCs w:val="22"/>
                <w:lang w:eastAsia="ro-RO"/>
              </w:rPr>
              <w:t>Consultanță</w:t>
            </w:r>
            <w:r w:rsidR="001647A2" w:rsidRPr="00620BE8">
              <w:rPr>
                <w:rFonts w:cstheme="minorHAnsi"/>
                <w:iCs w:val="0"/>
                <w:noProof w:val="0"/>
                <w:szCs w:val="22"/>
                <w:lang w:eastAsia="ro-RO"/>
              </w:rPr>
              <w:t xml:space="preserve"> recrutare de personal</w:t>
            </w:r>
          </w:p>
        </w:tc>
        <w:tc>
          <w:tcPr>
            <w:tcW w:w="0" w:type="auto"/>
            <w:tcBorders>
              <w:top w:val="nil"/>
              <w:left w:val="nil"/>
              <w:bottom w:val="single" w:sz="4" w:space="0" w:color="auto"/>
              <w:right w:val="single" w:sz="4" w:space="0" w:color="auto"/>
            </w:tcBorders>
            <w:shd w:val="clear" w:color="auto" w:fill="auto"/>
            <w:noWrap/>
            <w:vAlign w:val="bottom"/>
          </w:tcPr>
          <w:p w14:paraId="5720F04F" w14:textId="77777777" w:rsidR="001647A2" w:rsidRPr="00620BE8" w:rsidRDefault="001647A2" w:rsidP="00DE1B01">
            <w:pPr>
              <w:widowControl/>
              <w:autoSpaceDE/>
              <w:autoSpaceDN/>
              <w:adjustRightInd/>
              <w:jc w:val="left"/>
              <w:rPr>
                <w:rFonts w:cstheme="minorHAnsi"/>
                <w:iCs w:val="0"/>
                <w:noProof w:val="0"/>
                <w:szCs w:val="22"/>
                <w:lang w:eastAsia="ro-RO"/>
              </w:rPr>
            </w:pPr>
          </w:p>
        </w:tc>
        <w:tc>
          <w:tcPr>
            <w:tcW w:w="0" w:type="auto"/>
            <w:tcBorders>
              <w:top w:val="nil"/>
              <w:left w:val="nil"/>
              <w:bottom w:val="single" w:sz="4" w:space="0" w:color="auto"/>
              <w:right w:val="single" w:sz="4" w:space="0" w:color="auto"/>
            </w:tcBorders>
            <w:shd w:val="clear" w:color="auto" w:fill="auto"/>
            <w:noWrap/>
            <w:vAlign w:val="bottom"/>
          </w:tcPr>
          <w:p w14:paraId="25AFE290" w14:textId="77777777" w:rsidR="001647A2" w:rsidRPr="00620BE8" w:rsidRDefault="001647A2" w:rsidP="00DE1B01">
            <w:pPr>
              <w:widowControl/>
              <w:autoSpaceDE/>
              <w:autoSpaceDN/>
              <w:adjustRightInd/>
              <w:jc w:val="left"/>
              <w:rPr>
                <w:rFonts w:cstheme="minorHAnsi"/>
                <w:iCs w:val="0"/>
                <w:noProof w:val="0"/>
                <w:szCs w:val="22"/>
                <w:lang w:eastAsia="ro-RO"/>
              </w:rPr>
            </w:pPr>
          </w:p>
        </w:tc>
        <w:tc>
          <w:tcPr>
            <w:tcW w:w="0" w:type="auto"/>
            <w:tcBorders>
              <w:top w:val="nil"/>
              <w:left w:val="nil"/>
              <w:bottom w:val="single" w:sz="4" w:space="0" w:color="auto"/>
              <w:right w:val="single" w:sz="4" w:space="0" w:color="auto"/>
            </w:tcBorders>
            <w:shd w:val="clear" w:color="auto" w:fill="auto"/>
            <w:noWrap/>
            <w:vAlign w:val="bottom"/>
          </w:tcPr>
          <w:p w14:paraId="67937C50" w14:textId="77777777" w:rsidR="001647A2" w:rsidRPr="00620BE8" w:rsidRDefault="001647A2" w:rsidP="00DE1B01">
            <w:pPr>
              <w:widowControl/>
              <w:autoSpaceDE/>
              <w:autoSpaceDN/>
              <w:adjustRightInd/>
              <w:jc w:val="left"/>
              <w:rPr>
                <w:rFonts w:cstheme="minorHAnsi"/>
                <w:iCs w:val="0"/>
                <w:noProof w:val="0"/>
                <w:szCs w:val="22"/>
                <w:lang w:eastAsia="ro-RO"/>
              </w:rPr>
            </w:pPr>
          </w:p>
        </w:tc>
      </w:tr>
      <w:tr w:rsidR="001647A2" w:rsidRPr="00620BE8" w14:paraId="5CB89DD3" w14:textId="77777777" w:rsidTr="007A4591">
        <w:trPr>
          <w:trHeight w:val="300"/>
        </w:trPr>
        <w:tc>
          <w:tcPr>
            <w:tcW w:w="0" w:type="auto"/>
            <w:tcBorders>
              <w:top w:val="nil"/>
              <w:left w:val="single" w:sz="4" w:space="0" w:color="auto"/>
              <w:bottom w:val="single" w:sz="4" w:space="0" w:color="auto"/>
              <w:right w:val="single" w:sz="4" w:space="0" w:color="auto"/>
            </w:tcBorders>
            <w:shd w:val="clear" w:color="auto" w:fill="auto"/>
            <w:vAlign w:val="center"/>
          </w:tcPr>
          <w:p w14:paraId="2E523D9F" w14:textId="5D93ADBE" w:rsidR="001647A2" w:rsidRPr="00620BE8" w:rsidRDefault="001647A2" w:rsidP="009A2D83">
            <w:pPr>
              <w:widowControl/>
              <w:autoSpaceDE/>
              <w:autoSpaceDN/>
              <w:adjustRightInd/>
              <w:rPr>
                <w:rFonts w:cstheme="minorHAnsi"/>
                <w:iCs w:val="0"/>
                <w:noProof w:val="0"/>
                <w:szCs w:val="22"/>
                <w:lang w:eastAsia="ro-RO"/>
              </w:rPr>
            </w:pPr>
            <w:r w:rsidRPr="00620BE8">
              <w:rPr>
                <w:rFonts w:cstheme="minorHAnsi"/>
                <w:iCs w:val="0"/>
                <w:noProof w:val="0"/>
                <w:szCs w:val="22"/>
                <w:lang w:eastAsia="ro-RO"/>
              </w:rPr>
              <w:t>Consiliere managerială, formare în dezvoltarea competențelor în afaceri</w:t>
            </w:r>
          </w:p>
        </w:tc>
        <w:tc>
          <w:tcPr>
            <w:tcW w:w="0" w:type="auto"/>
            <w:tcBorders>
              <w:top w:val="nil"/>
              <w:left w:val="nil"/>
              <w:bottom w:val="single" w:sz="4" w:space="0" w:color="auto"/>
              <w:right w:val="single" w:sz="4" w:space="0" w:color="auto"/>
            </w:tcBorders>
            <w:shd w:val="clear" w:color="auto" w:fill="auto"/>
            <w:noWrap/>
            <w:vAlign w:val="bottom"/>
          </w:tcPr>
          <w:p w14:paraId="2412BF60" w14:textId="77777777" w:rsidR="001647A2" w:rsidRPr="00620BE8" w:rsidRDefault="001647A2" w:rsidP="00DE1B01">
            <w:pPr>
              <w:widowControl/>
              <w:autoSpaceDE/>
              <w:autoSpaceDN/>
              <w:adjustRightInd/>
              <w:jc w:val="left"/>
              <w:rPr>
                <w:rFonts w:cstheme="minorHAnsi"/>
                <w:iCs w:val="0"/>
                <w:noProof w:val="0"/>
                <w:szCs w:val="22"/>
                <w:lang w:eastAsia="ro-RO"/>
              </w:rPr>
            </w:pPr>
          </w:p>
        </w:tc>
        <w:tc>
          <w:tcPr>
            <w:tcW w:w="0" w:type="auto"/>
            <w:tcBorders>
              <w:top w:val="nil"/>
              <w:left w:val="nil"/>
              <w:bottom w:val="single" w:sz="4" w:space="0" w:color="auto"/>
              <w:right w:val="single" w:sz="4" w:space="0" w:color="auto"/>
            </w:tcBorders>
            <w:shd w:val="clear" w:color="auto" w:fill="auto"/>
            <w:noWrap/>
            <w:vAlign w:val="bottom"/>
          </w:tcPr>
          <w:p w14:paraId="7E448BB4" w14:textId="77777777" w:rsidR="001647A2" w:rsidRPr="00620BE8" w:rsidRDefault="001647A2" w:rsidP="00DE1B01">
            <w:pPr>
              <w:widowControl/>
              <w:autoSpaceDE/>
              <w:autoSpaceDN/>
              <w:adjustRightInd/>
              <w:jc w:val="left"/>
              <w:rPr>
                <w:rFonts w:cstheme="minorHAnsi"/>
                <w:iCs w:val="0"/>
                <w:noProof w:val="0"/>
                <w:szCs w:val="22"/>
                <w:lang w:eastAsia="ro-RO"/>
              </w:rPr>
            </w:pPr>
          </w:p>
        </w:tc>
        <w:tc>
          <w:tcPr>
            <w:tcW w:w="0" w:type="auto"/>
            <w:tcBorders>
              <w:top w:val="nil"/>
              <w:left w:val="nil"/>
              <w:bottom w:val="single" w:sz="4" w:space="0" w:color="auto"/>
              <w:right w:val="single" w:sz="4" w:space="0" w:color="auto"/>
            </w:tcBorders>
            <w:shd w:val="clear" w:color="auto" w:fill="auto"/>
            <w:noWrap/>
            <w:vAlign w:val="bottom"/>
          </w:tcPr>
          <w:p w14:paraId="26B083AF" w14:textId="77777777" w:rsidR="001647A2" w:rsidRPr="00620BE8" w:rsidRDefault="001647A2" w:rsidP="00DE1B01">
            <w:pPr>
              <w:widowControl/>
              <w:autoSpaceDE/>
              <w:autoSpaceDN/>
              <w:adjustRightInd/>
              <w:jc w:val="left"/>
              <w:rPr>
                <w:rFonts w:cstheme="minorHAnsi"/>
                <w:iCs w:val="0"/>
                <w:noProof w:val="0"/>
                <w:szCs w:val="22"/>
                <w:lang w:eastAsia="ro-RO"/>
              </w:rPr>
            </w:pPr>
          </w:p>
        </w:tc>
      </w:tr>
      <w:tr w:rsidR="001647A2" w:rsidRPr="00620BE8" w14:paraId="547F764D" w14:textId="77777777" w:rsidTr="007A4591">
        <w:trPr>
          <w:trHeight w:val="300"/>
        </w:trPr>
        <w:tc>
          <w:tcPr>
            <w:tcW w:w="0" w:type="auto"/>
            <w:tcBorders>
              <w:top w:val="nil"/>
              <w:left w:val="single" w:sz="4" w:space="0" w:color="auto"/>
              <w:bottom w:val="single" w:sz="4" w:space="0" w:color="auto"/>
              <w:right w:val="single" w:sz="4" w:space="0" w:color="auto"/>
            </w:tcBorders>
            <w:shd w:val="clear" w:color="auto" w:fill="auto"/>
            <w:vAlign w:val="center"/>
          </w:tcPr>
          <w:p w14:paraId="59E9FEC7" w14:textId="445F5E28" w:rsidR="001647A2" w:rsidRPr="00620BE8" w:rsidRDefault="001647A2" w:rsidP="009A2D83">
            <w:pPr>
              <w:widowControl/>
              <w:autoSpaceDE/>
              <w:autoSpaceDN/>
              <w:adjustRightInd/>
              <w:rPr>
                <w:rFonts w:cstheme="minorHAnsi"/>
                <w:iCs w:val="0"/>
                <w:noProof w:val="0"/>
                <w:szCs w:val="22"/>
                <w:lang w:eastAsia="ro-RO"/>
              </w:rPr>
            </w:pPr>
            <w:r w:rsidRPr="00620BE8">
              <w:rPr>
                <w:rFonts w:cstheme="minorHAnsi"/>
                <w:iCs w:val="0"/>
                <w:noProof w:val="0"/>
                <w:szCs w:val="22"/>
                <w:lang w:eastAsia="ro-RO"/>
              </w:rPr>
              <w:t xml:space="preserve">Consultantă pentru sprijinirea inovării: consultanță dezvoltarea de noi produse </w:t>
            </w:r>
            <w:r w:rsidR="00C010EE" w:rsidRPr="00620BE8">
              <w:rPr>
                <w:rFonts w:cstheme="minorHAnsi"/>
                <w:iCs w:val="0"/>
                <w:noProof w:val="0"/>
                <w:szCs w:val="22"/>
                <w:lang w:eastAsia="ro-RO"/>
              </w:rPr>
              <w:t>și</w:t>
            </w:r>
            <w:r w:rsidRPr="00620BE8">
              <w:rPr>
                <w:rFonts w:cstheme="minorHAnsi"/>
                <w:iCs w:val="0"/>
                <w:noProof w:val="0"/>
                <w:szCs w:val="22"/>
                <w:lang w:eastAsia="ro-RO"/>
              </w:rPr>
              <w:t xml:space="preserve"> servicii; evaluare tehnologică </w:t>
            </w:r>
            <w:r w:rsidR="00C010EE" w:rsidRPr="00620BE8">
              <w:rPr>
                <w:rFonts w:cstheme="minorHAnsi"/>
                <w:iCs w:val="0"/>
                <w:noProof w:val="0"/>
                <w:szCs w:val="22"/>
                <w:lang w:eastAsia="ro-RO"/>
              </w:rPr>
              <w:t>și</w:t>
            </w:r>
            <w:r w:rsidRPr="00620BE8">
              <w:rPr>
                <w:rFonts w:cstheme="minorHAnsi"/>
                <w:iCs w:val="0"/>
                <w:noProof w:val="0"/>
                <w:szCs w:val="22"/>
                <w:lang w:eastAsia="ro-RO"/>
              </w:rPr>
              <w:t xml:space="preserve"> audit tehnologic, studii de </w:t>
            </w:r>
            <w:r w:rsidR="00C010EE" w:rsidRPr="00620BE8">
              <w:rPr>
                <w:rFonts w:cstheme="minorHAnsi"/>
                <w:iCs w:val="0"/>
                <w:noProof w:val="0"/>
                <w:szCs w:val="22"/>
                <w:lang w:eastAsia="ro-RO"/>
              </w:rPr>
              <w:t>investiții</w:t>
            </w:r>
            <w:r w:rsidRPr="00620BE8">
              <w:rPr>
                <w:rFonts w:cstheme="minorHAnsi"/>
                <w:iCs w:val="0"/>
                <w:noProof w:val="0"/>
                <w:szCs w:val="22"/>
                <w:lang w:eastAsia="ro-RO"/>
              </w:rPr>
              <w:t xml:space="preserve"> tehnologice, stabilirea de noi </w:t>
            </w:r>
            <w:r w:rsidR="00C010EE" w:rsidRPr="00620BE8">
              <w:rPr>
                <w:rFonts w:cstheme="minorHAnsi"/>
                <w:iCs w:val="0"/>
                <w:noProof w:val="0"/>
                <w:szCs w:val="22"/>
                <w:lang w:eastAsia="ro-RO"/>
              </w:rPr>
              <w:t>specificații</w:t>
            </w:r>
            <w:r w:rsidRPr="00620BE8">
              <w:rPr>
                <w:rFonts w:cstheme="minorHAnsi"/>
                <w:iCs w:val="0"/>
                <w:noProof w:val="0"/>
                <w:szCs w:val="22"/>
                <w:lang w:eastAsia="ro-RO"/>
              </w:rPr>
              <w:t xml:space="preserve"> de </w:t>
            </w:r>
            <w:r w:rsidR="00C010EE" w:rsidRPr="00620BE8">
              <w:rPr>
                <w:rFonts w:cstheme="minorHAnsi"/>
                <w:iCs w:val="0"/>
                <w:noProof w:val="0"/>
                <w:szCs w:val="22"/>
                <w:lang w:eastAsia="ro-RO"/>
              </w:rPr>
              <w:t>producție</w:t>
            </w:r>
            <w:r w:rsidRPr="00620BE8">
              <w:rPr>
                <w:rFonts w:cstheme="minorHAnsi"/>
                <w:iCs w:val="0"/>
                <w:noProof w:val="0"/>
                <w:szCs w:val="22"/>
                <w:lang w:eastAsia="ro-RO"/>
              </w:rPr>
              <w:t xml:space="preserve"> </w:t>
            </w:r>
            <w:r w:rsidR="00C010EE" w:rsidRPr="00620BE8">
              <w:rPr>
                <w:rFonts w:cstheme="minorHAnsi"/>
                <w:iCs w:val="0"/>
                <w:noProof w:val="0"/>
                <w:szCs w:val="22"/>
                <w:lang w:eastAsia="ro-RO"/>
              </w:rPr>
              <w:t>și</w:t>
            </w:r>
            <w:r w:rsidRPr="00620BE8">
              <w:rPr>
                <w:rFonts w:cstheme="minorHAnsi"/>
                <w:iCs w:val="0"/>
                <w:noProof w:val="0"/>
                <w:szCs w:val="22"/>
                <w:lang w:eastAsia="ro-RO"/>
              </w:rPr>
              <w:t xml:space="preserve"> </w:t>
            </w:r>
            <w:r w:rsidR="00C010EE" w:rsidRPr="00620BE8">
              <w:rPr>
                <w:rFonts w:cstheme="minorHAnsi"/>
                <w:iCs w:val="0"/>
                <w:noProof w:val="0"/>
                <w:szCs w:val="22"/>
                <w:lang w:eastAsia="ro-RO"/>
              </w:rPr>
              <w:t>asistență</w:t>
            </w:r>
            <w:r w:rsidRPr="00620BE8">
              <w:rPr>
                <w:rFonts w:cstheme="minorHAnsi"/>
                <w:iCs w:val="0"/>
                <w:noProof w:val="0"/>
                <w:szCs w:val="22"/>
                <w:lang w:eastAsia="ro-RO"/>
              </w:rPr>
              <w:t xml:space="preserve"> la retehnologizarea </w:t>
            </w:r>
            <w:r w:rsidR="00C010EE" w:rsidRPr="00620BE8">
              <w:rPr>
                <w:rFonts w:cstheme="minorHAnsi"/>
                <w:iCs w:val="0"/>
                <w:noProof w:val="0"/>
                <w:szCs w:val="22"/>
                <w:lang w:eastAsia="ro-RO"/>
              </w:rPr>
              <w:t>agenților</w:t>
            </w:r>
            <w:r w:rsidRPr="00620BE8">
              <w:rPr>
                <w:rFonts w:cstheme="minorHAnsi"/>
                <w:iCs w:val="0"/>
                <w:noProof w:val="0"/>
                <w:szCs w:val="22"/>
                <w:lang w:eastAsia="ro-RO"/>
              </w:rPr>
              <w:t xml:space="preserve"> economici;</w:t>
            </w:r>
          </w:p>
        </w:tc>
        <w:tc>
          <w:tcPr>
            <w:tcW w:w="0" w:type="auto"/>
            <w:tcBorders>
              <w:top w:val="nil"/>
              <w:left w:val="nil"/>
              <w:bottom w:val="single" w:sz="4" w:space="0" w:color="auto"/>
              <w:right w:val="single" w:sz="4" w:space="0" w:color="auto"/>
            </w:tcBorders>
            <w:shd w:val="clear" w:color="auto" w:fill="auto"/>
            <w:noWrap/>
            <w:vAlign w:val="bottom"/>
          </w:tcPr>
          <w:p w14:paraId="00E00B76" w14:textId="77777777" w:rsidR="001647A2" w:rsidRPr="00620BE8" w:rsidRDefault="001647A2" w:rsidP="00DE1B01">
            <w:pPr>
              <w:widowControl/>
              <w:autoSpaceDE/>
              <w:autoSpaceDN/>
              <w:adjustRightInd/>
              <w:jc w:val="left"/>
              <w:rPr>
                <w:rFonts w:cstheme="minorHAnsi"/>
                <w:iCs w:val="0"/>
                <w:noProof w:val="0"/>
                <w:szCs w:val="22"/>
                <w:lang w:eastAsia="ro-RO"/>
              </w:rPr>
            </w:pPr>
          </w:p>
        </w:tc>
        <w:tc>
          <w:tcPr>
            <w:tcW w:w="0" w:type="auto"/>
            <w:tcBorders>
              <w:top w:val="nil"/>
              <w:left w:val="nil"/>
              <w:bottom w:val="single" w:sz="4" w:space="0" w:color="auto"/>
              <w:right w:val="single" w:sz="4" w:space="0" w:color="auto"/>
            </w:tcBorders>
            <w:shd w:val="clear" w:color="auto" w:fill="auto"/>
            <w:noWrap/>
            <w:vAlign w:val="bottom"/>
          </w:tcPr>
          <w:p w14:paraId="2E246850" w14:textId="77777777" w:rsidR="001647A2" w:rsidRPr="00620BE8" w:rsidRDefault="001647A2" w:rsidP="00DE1B01">
            <w:pPr>
              <w:widowControl/>
              <w:autoSpaceDE/>
              <w:autoSpaceDN/>
              <w:adjustRightInd/>
              <w:jc w:val="left"/>
              <w:rPr>
                <w:rFonts w:cstheme="minorHAnsi"/>
                <w:iCs w:val="0"/>
                <w:noProof w:val="0"/>
                <w:szCs w:val="22"/>
                <w:lang w:eastAsia="ro-RO"/>
              </w:rPr>
            </w:pPr>
          </w:p>
        </w:tc>
        <w:tc>
          <w:tcPr>
            <w:tcW w:w="0" w:type="auto"/>
            <w:tcBorders>
              <w:top w:val="nil"/>
              <w:left w:val="nil"/>
              <w:bottom w:val="single" w:sz="4" w:space="0" w:color="auto"/>
              <w:right w:val="single" w:sz="4" w:space="0" w:color="auto"/>
            </w:tcBorders>
            <w:shd w:val="clear" w:color="auto" w:fill="auto"/>
            <w:noWrap/>
            <w:vAlign w:val="bottom"/>
          </w:tcPr>
          <w:p w14:paraId="45C2929D" w14:textId="77777777" w:rsidR="001647A2" w:rsidRPr="00620BE8" w:rsidRDefault="001647A2" w:rsidP="00DE1B01">
            <w:pPr>
              <w:widowControl/>
              <w:autoSpaceDE/>
              <w:autoSpaceDN/>
              <w:adjustRightInd/>
              <w:jc w:val="left"/>
              <w:rPr>
                <w:rFonts w:cstheme="minorHAnsi"/>
                <w:iCs w:val="0"/>
                <w:noProof w:val="0"/>
                <w:szCs w:val="22"/>
                <w:lang w:eastAsia="ro-RO"/>
              </w:rPr>
            </w:pPr>
          </w:p>
        </w:tc>
      </w:tr>
      <w:tr w:rsidR="001647A2" w:rsidRPr="00620BE8" w14:paraId="333B4B86" w14:textId="77777777" w:rsidTr="007A4591">
        <w:trPr>
          <w:trHeight w:val="300"/>
        </w:trPr>
        <w:tc>
          <w:tcPr>
            <w:tcW w:w="0" w:type="auto"/>
            <w:tcBorders>
              <w:top w:val="nil"/>
              <w:left w:val="single" w:sz="4" w:space="0" w:color="auto"/>
              <w:bottom w:val="single" w:sz="4" w:space="0" w:color="auto"/>
              <w:right w:val="single" w:sz="4" w:space="0" w:color="auto"/>
            </w:tcBorders>
            <w:shd w:val="clear" w:color="auto" w:fill="auto"/>
            <w:vAlign w:val="center"/>
          </w:tcPr>
          <w:p w14:paraId="197D99BD" w14:textId="77C5C31C" w:rsidR="001647A2" w:rsidRPr="00620BE8" w:rsidRDefault="001647A2" w:rsidP="009A2D83">
            <w:pPr>
              <w:widowControl/>
              <w:autoSpaceDE/>
              <w:autoSpaceDN/>
              <w:adjustRightInd/>
              <w:rPr>
                <w:rFonts w:cstheme="minorHAnsi"/>
                <w:iCs w:val="0"/>
                <w:noProof w:val="0"/>
                <w:szCs w:val="22"/>
                <w:lang w:eastAsia="ro-RO"/>
              </w:rPr>
            </w:pPr>
            <w:r w:rsidRPr="00620BE8">
              <w:rPr>
                <w:rFonts w:cstheme="minorHAnsi"/>
                <w:iCs w:val="0"/>
                <w:noProof w:val="0"/>
                <w:szCs w:val="22"/>
                <w:lang w:eastAsia="ro-RO"/>
              </w:rPr>
              <w:t xml:space="preserve">Consultanță în obținerea de finanțări nerambursabile granturi </w:t>
            </w:r>
            <w:r w:rsidR="00C010EE" w:rsidRPr="00620BE8">
              <w:rPr>
                <w:rFonts w:cstheme="minorHAnsi"/>
                <w:iCs w:val="0"/>
                <w:noProof w:val="0"/>
                <w:szCs w:val="22"/>
                <w:lang w:eastAsia="ro-RO"/>
              </w:rPr>
              <w:t>și</w:t>
            </w:r>
            <w:r w:rsidRPr="00620BE8">
              <w:rPr>
                <w:rFonts w:cstheme="minorHAnsi"/>
                <w:iCs w:val="0"/>
                <w:noProof w:val="0"/>
                <w:szCs w:val="22"/>
                <w:lang w:eastAsia="ro-RO"/>
              </w:rPr>
              <w:t xml:space="preserve"> capital, </w:t>
            </w:r>
            <w:r w:rsidRPr="00620BE8">
              <w:rPr>
                <w:rFonts w:cstheme="minorHAnsi"/>
                <w:iCs w:val="0"/>
                <w:noProof w:val="0"/>
                <w:szCs w:val="22"/>
                <w:lang w:eastAsia="ro-RO"/>
              </w:rPr>
              <w:lastRenderedPageBreak/>
              <w:t>contacte cu Business Angels, fonduri cu capital de risc</w:t>
            </w:r>
          </w:p>
        </w:tc>
        <w:tc>
          <w:tcPr>
            <w:tcW w:w="0" w:type="auto"/>
            <w:tcBorders>
              <w:top w:val="nil"/>
              <w:left w:val="nil"/>
              <w:bottom w:val="single" w:sz="4" w:space="0" w:color="auto"/>
              <w:right w:val="single" w:sz="4" w:space="0" w:color="auto"/>
            </w:tcBorders>
            <w:shd w:val="clear" w:color="auto" w:fill="auto"/>
            <w:noWrap/>
            <w:vAlign w:val="bottom"/>
          </w:tcPr>
          <w:p w14:paraId="027FAA5A" w14:textId="77777777" w:rsidR="001647A2" w:rsidRPr="00620BE8" w:rsidRDefault="001647A2" w:rsidP="00DE1B01">
            <w:pPr>
              <w:widowControl/>
              <w:autoSpaceDE/>
              <w:autoSpaceDN/>
              <w:adjustRightInd/>
              <w:jc w:val="left"/>
              <w:rPr>
                <w:rFonts w:cstheme="minorHAnsi"/>
                <w:iCs w:val="0"/>
                <w:noProof w:val="0"/>
                <w:szCs w:val="22"/>
                <w:lang w:eastAsia="ro-RO"/>
              </w:rPr>
            </w:pPr>
          </w:p>
        </w:tc>
        <w:tc>
          <w:tcPr>
            <w:tcW w:w="0" w:type="auto"/>
            <w:tcBorders>
              <w:top w:val="nil"/>
              <w:left w:val="nil"/>
              <w:bottom w:val="single" w:sz="4" w:space="0" w:color="auto"/>
              <w:right w:val="single" w:sz="4" w:space="0" w:color="auto"/>
            </w:tcBorders>
            <w:shd w:val="clear" w:color="auto" w:fill="auto"/>
            <w:noWrap/>
            <w:vAlign w:val="bottom"/>
          </w:tcPr>
          <w:p w14:paraId="76B6E521" w14:textId="77777777" w:rsidR="001647A2" w:rsidRPr="00620BE8" w:rsidRDefault="001647A2" w:rsidP="00DE1B01">
            <w:pPr>
              <w:widowControl/>
              <w:autoSpaceDE/>
              <w:autoSpaceDN/>
              <w:adjustRightInd/>
              <w:jc w:val="left"/>
              <w:rPr>
                <w:rFonts w:cstheme="minorHAnsi"/>
                <w:iCs w:val="0"/>
                <w:noProof w:val="0"/>
                <w:szCs w:val="22"/>
                <w:lang w:eastAsia="ro-RO"/>
              </w:rPr>
            </w:pPr>
          </w:p>
        </w:tc>
        <w:tc>
          <w:tcPr>
            <w:tcW w:w="0" w:type="auto"/>
            <w:tcBorders>
              <w:top w:val="nil"/>
              <w:left w:val="nil"/>
              <w:bottom w:val="single" w:sz="4" w:space="0" w:color="auto"/>
              <w:right w:val="single" w:sz="4" w:space="0" w:color="auto"/>
            </w:tcBorders>
            <w:shd w:val="clear" w:color="auto" w:fill="auto"/>
            <w:noWrap/>
            <w:vAlign w:val="bottom"/>
          </w:tcPr>
          <w:p w14:paraId="61812A29" w14:textId="77777777" w:rsidR="001647A2" w:rsidRPr="00620BE8" w:rsidRDefault="001647A2" w:rsidP="00DE1B01">
            <w:pPr>
              <w:widowControl/>
              <w:autoSpaceDE/>
              <w:autoSpaceDN/>
              <w:adjustRightInd/>
              <w:jc w:val="left"/>
              <w:rPr>
                <w:rFonts w:cstheme="minorHAnsi"/>
                <w:iCs w:val="0"/>
                <w:noProof w:val="0"/>
                <w:szCs w:val="22"/>
                <w:lang w:eastAsia="ro-RO"/>
              </w:rPr>
            </w:pPr>
          </w:p>
        </w:tc>
      </w:tr>
      <w:tr w:rsidR="001647A2" w:rsidRPr="00620BE8" w14:paraId="5FB4EBBF" w14:textId="77777777" w:rsidTr="007A4591">
        <w:trPr>
          <w:trHeight w:val="300"/>
        </w:trPr>
        <w:tc>
          <w:tcPr>
            <w:tcW w:w="0" w:type="auto"/>
            <w:tcBorders>
              <w:top w:val="nil"/>
              <w:left w:val="single" w:sz="4" w:space="0" w:color="auto"/>
              <w:bottom w:val="single" w:sz="4" w:space="0" w:color="auto"/>
              <w:right w:val="single" w:sz="4" w:space="0" w:color="auto"/>
            </w:tcBorders>
            <w:shd w:val="clear" w:color="auto" w:fill="auto"/>
            <w:vAlign w:val="center"/>
          </w:tcPr>
          <w:p w14:paraId="3A712975" w14:textId="04E9C64D" w:rsidR="001647A2" w:rsidRPr="00620BE8" w:rsidRDefault="001647A2" w:rsidP="009A2D83">
            <w:pPr>
              <w:widowControl/>
              <w:autoSpaceDE/>
              <w:autoSpaceDN/>
              <w:adjustRightInd/>
              <w:rPr>
                <w:rFonts w:cstheme="minorHAnsi"/>
                <w:iCs w:val="0"/>
                <w:noProof w:val="0"/>
                <w:szCs w:val="22"/>
                <w:lang w:eastAsia="ro-RO"/>
              </w:rPr>
            </w:pPr>
            <w:r w:rsidRPr="00620BE8">
              <w:rPr>
                <w:rFonts w:cstheme="minorHAnsi"/>
                <w:iCs w:val="0"/>
                <w:noProof w:val="0"/>
                <w:szCs w:val="22"/>
                <w:lang w:eastAsia="ro-RO"/>
              </w:rPr>
              <w:t xml:space="preserve">Facilitarea dezvoltării prin networking, rețele de parteneri tehnologici </w:t>
            </w:r>
            <w:r w:rsidR="00C010EE" w:rsidRPr="00620BE8">
              <w:rPr>
                <w:rFonts w:cstheme="minorHAnsi"/>
                <w:iCs w:val="0"/>
                <w:noProof w:val="0"/>
                <w:szCs w:val="22"/>
                <w:lang w:eastAsia="ro-RO"/>
              </w:rPr>
              <w:t>și</w:t>
            </w:r>
            <w:r w:rsidRPr="00620BE8">
              <w:rPr>
                <w:rFonts w:cstheme="minorHAnsi"/>
                <w:iCs w:val="0"/>
                <w:noProof w:val="0"/>
                <w:szCs w:val="22"/>
                <w:lang w:eastAsia="ro-RO"/>
              </w:rPr>
              <w:t xml:space="preserve"> comerciali potențiali</w:t>
            </w:r>
          </w:p>
        </w:tc>
        <w:tc>
          <w:tcPr>
            <w:tcW w:w="0" w:type="auto"/>
            <w:tcBorders>
              <w:top w:val="nil"/>
              <w:left w:val="nil"/>
              <w:bottom w:val="single" w:sz="4" w:space="0" w:color="auto"/>
              <w:right w:val="single" w:sz="4" w:space="0" w:color="auto"/>
            </w:tcBorders>
            <w:shd w:val="clear" w:color="auto" w:fill="auto"/>
            <w:noWrap/>
            <w:vAlign w:val="bottom"/>
          </w:tcPr>
          <w:p w14:paraId="22504B8B" w14:textId="77777777" w:rsidR="001647A2" w:rsidRPr="00620BE8" w:rsidRDefault="001647A2" w:rsidP="00DE1B01">
            <w:pPr>
              <w:widowControl/>
              <w:autoSpaceDE/>
              <w:autoSpaceDN/>
              <w:adjustRightInd/>
              <w:jc w:val="left"/>
              <w:rPr>
                <w:rFonts w:cstheme="minorHAnsi"/>
                <w:iCs w:val="0"/>
                <w:noProof w:val="0"/>
                <w:szCs w:val="22"/>
                <w:lang w:eastAsia="ro-RO"/>
              </w:rPr>
            </w:pPr>
          </w:p>
        </w:tc>
        <w:tc>
          <w:tcPr>
            <w:tcW w:w="0" w:type="auto"/>
            <w:tcBorders>
              <w:top w:val="nil"/>
              <w:left w:val="nil"/>
              <w:bottom w:val="single" w:sz="4" w:space="0" w:color="auto"/>
              <w:right w:val="single" w:sz="4" w:space="0" w:color="auto"/>
            </w:tcBorders>
            <w:shd w:val="clear" w:color="auto" w:fill="auto"/>
            <w:noWrap/>
            <w:vAlign w:val="bottom"/>
          </w:tcPr>
          <w:p w14:paraId="7D6EC565" w14:textId="77777777" w:rsidR="001647A2" w:rsidRPr="00620BE8" w:rsidRDefault="001647A2" w:rsidP="00DE1B01">
            <w:pPr>
              <w:widowControl/>
              <w:autoSpaceDE/>
              <w:autoSpaceDN/>
              <w:adjustRightInd/>
              <w:jc w:val="left"/>
              <w:rPr>
                <w:rFonts w:cstheme="minorHAnsi"/>
                <w:iCs w:val="0"/>
                <w:noProof w:val="0"/>
                <w:szCs w:val="22"/>
                <w:lang w:eastAsia="ro-RO"/>
              </w:rPr>
            </w:pPr>
          </w:p>
        </w:tc>
        <w:tc>
          <w:tcPr>
            <w:tcW w:w="0" w:type="auto"/>
            <w:tcBorders>
              <w:top w:val="nil"/>
              <w:left w:val="nil"/>
              <w:bottom w:val="single" w:sz="4" w:space="0" w:color="auto"/>
              <w:right w:val="single" w:sz="4" w:space="0" w:color="auto"/>
            </w:tcBorders>
            <w:shd w:val="clear" w:color="auto" w:fill="auto"/>
            <w:noWrap/>
            <w:vAlign w:val="bottom"/>
          </w:tcPr>
          <w:p w14:paraId="1D97B2D9" w14:textId="77777777" w:rsidR="001647A2" w:rsidRPr="00620BE8" w:rsidRDefault="001647A2" w:rsidP="00DE1B01">
            <w:pPr>
              <w:widowControl/>
              <w:autoSpaceDE/>
              <w:autoSpaceDN/>
              <w:adjustRightInd/>
              <w:jc w:val="left"/>
              <w:rPr>
                <w:rFonts w:cstheme="minorHAnsi"/>
                <w:iCs w:val="0"/>
                <w:noProof w:val="0"/>
                <w:szCs w:val="22"/>
                <w:lang w:eastAsia="ro-RO"/>
              </w:rPr>
            </w:pPr>
          </w:p>
        </w:tc>
      </w:tr>
      <w:tr w:rsidR="001647A2" w:rsidRPr="00620BE8" w14:paraId="396E24FA" w14:textId="77777777" w:rsidTr="007A4591">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4477DA" w14:textId="2D0DAD9F" w:rsidR="007A4591" w:rsidRPr="00620BE8" w:rsidRDefault="001647A2" w:rsidP="009A2D83">
            <w:pPr>
              <w:widowControl/>
              <w:autoSpaceDE/>
              <w:autoSpaceDN/>
              <w:adjustRightInd/>
              <w:rPr>
                <w:rFonts w:cstheme="minorHAnsi"/>
                <w:iCs w:val="0"/>
                <w:noProof w:val="0"/>
                <w:szCs w:val="22"/>
                <w:lang w:eastAsia="ro-RO"/>
              </w:rPr>
            </w:pPr>
            <w:r w:rsidRPr="00620BE8">
              <w:rPr>
                <w:rFonts w:cstheme="minorHAnsi"/>
                <w:iCs w:val="0"/>
                <w:noProof w:val="0"/>
                <w:szCs w:val="22"/>
                <w:lang w:eastAsia="ro-RO"/>
              </w:rPr>
              <w:t xml:space="preserve">Studii de piață, vânzări </w:t>
            </w:r>
            <w:r w:rsidR="00C010EE" w:rsidRPr="00620BE8">
              <w:rPr>
                <w:rFonts w:cstheme="minorHAnsi"/>
                <w:iCs w:val="0"/>
                <w:noProof w:val="0"/>
                <w:szCs w:val="22"/>
                <w:lang w:eastAsia="ro-RO"/>
              </w:rPr>
              <w:t>și</w:t>
            </w:r>
            <w:r w:rsidRPr="00620BE8">
              <w:rPr>
                <w:rFonts w:cstheme="minorHAnsi"/>
                <w:iCs w:val="0"/>
                <w:noProof w:val="0"/>
                <w:szCs w:val="22"/>
                <w:lang w:eastAsia="ro-RO"/>
              </w:rPr>
              <w:t xml:space="preserve"> marketing; consultanță export: piețe </w:t>
            </w:r>
            <w:r w:rsidR="00C010EE" w:rsidRPr="00620BE8">
              <w:rPr>
                <w:rFonts w:cstheme="minorHAnsi"/>
                <w:iCs w:val="0"/>
                <w:noProof w:val="0"/>
                <w:szCs w:val="22"/>
                <w:lang w:eastAsia="ro-RO"/>
              </w:rPr>
              <w:t>și</w:t>
            </w:r>
            <w:r w:rsidRPr="00620BE8">
              <w:rPr>
                <w:rFonts w:cstheme="minorHAnsi"/>
                <w:iCs w:val="0"/>
                <w:noProof w:val="0"/>
                <w:szCs w:val="22"/>
                <w:lang w:eastAsia="ro-RO"/>
              </w:rPr>
              <w:t xml:space="preserve"> căutare de parteneri</w:t>
            </w:r>
          </w:p>
        </w:tc>
        <w:tc>
          <w:tcPr>
            <w:tcW w:w="0" w:type="auto"/>
            <w:tcBorders>
              <w:top w:val="nil"/>
              <w:left w:val="nil"/>
              <w:bottom w:val="single" w:sz="4" w:space="0" w:color="auto"/>
              <w:right w:val="single" w:sz="4" w:space="0" w:color="auto"/>
            </w:tcBorders>
            <w:shd w:val="clear" w:color="auto" w:fill="auto"/>
            <w:noWrap/>
            <w:vAlign w:val="bottom"/>
            <w:hideMark/>
          </w:tcPr>
          <w:p w14:paraId="2BB6BA91"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C201462"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5BAC6ED"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r>
      <w:tr w:rsidR="001647A2" w:rsidRPr="00620BE8" w14:paraId="05A49AD9" w14:textId="77777777" w:rsidTr="007A4591">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8D4B1C" w14:textId="02490387" w:rsidR="007A4591" w:rsidRPr="00620BE8" w:rsidRDefault="001647A2" w:rsidP="009A2D83">
            <w:pPr>
              <w:widowControl/>
              <w:autoSpaceDE/>
              <w:autoSpaceDN/>
              <w:adjustRightInd/>
              <w:rPr>
                <w:rFonts w:cstheme="minorHAnsi"/>
                <w:iCs w:val="0"/>
                <w:noProof w:val="0"/>
                <w:color w:val="000000"/>
                <w:szCs w:val="22"/>
                <w:lang w:eastAsia="ro-RO"/>
              </w:rPr>
            </w:pPr>
            <w:r w:rsidRPr="00620BE8">
              <w:rPr>
                <w:rFonts w:cstheme="minorHAnsi"/>
                <w:iCs w:val="0"/>
                <w:noProof w:val="0"/>
                <w:color w:val="000000"/>
                <w:szCs w:val="22"/>
                <w:lang w:eastAsia="ro-RO"/>
              </w:rPr>
              <w:t xml:space="preserve">Servicii privind </w:t>
            </w:r>
            <w:r w:rsidR="00C010EE" w:rsidRPr="00620BE8">
              <w:rPr>
                <w:rFonts w:cstheme="minorHAnsi"/>
                <w:iCs w:val="0"/>
                <w:noProof w:val="0"/>
                <w:color w:val="000000"/>
                <w:szCs w:val="22"/>
                <w:lang w:eastAsia="ro-RO"/>
              </w:rPr>
              <w:t>internaționalizarea</w:t>
            </w:r>
            <w:r w:rsidRPr="00620BE8">
              <w:rPr>
                <w:rFonts w:cstheme="minorHAnsi"/>
                <w:iCs w:val="0"/>
                <w:noProof w:val="0"/>
                <w:color w:val="000000"/>
                <w:szCs w:val="22"/>
                <w:lang w:eastAsia="ro-RO"/>
              </w:rPr>
              <w:t xml:space="preserve"> IMM-urilor, suport în identificarea de parteneri, orientare în pregătirea proiectelor</w:t>
            </w:r>
          </w:p>
        </w:tc>
        <w:tc>
          <w:tcPr>
            <w:tcW w:w="0" w:type="auto"/>
            <w:tcBorders>
              <w:top w:val="nil"/>
              <w:left w:val="nil"/>
              <w:bottom w:val="single" w:sz="4" w:space="0" w:color="auto"/>
              <w:right w:val="single" w:sz="4" w:space="0" w:color="auto"/>
            </w:tcBorders>
            <w:shd w:val="clear" w:color="auto" w:fill="auto"/>
            <w:noWrap/>
            <w:vAlign w:val="bottom"/>
            <w:hideMark/>
          </w:tcPr>
          <w:p w14:paraId="3487452B"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44754DD9"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633865C1"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r>
      <w:tr w:rsidR="001647A2" w:rsidRPr="00620BE8" w14:paraId="23287515" w14:textId="77777777" w:rsidTr="007A4591">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D5225E" w14:textId="734762E0" w:rsidR="007A4591" w:rsidRPr="00620BE8" w:rsidRDefault="001647A2" w:rsidP="009A2D83">
            <w:pPr>
              <w:widowControl/>
              <w:autoSpaceDE/>
              <w:autoSpaceDN/>
              <w:adjustRightInd/>
              <w:rPr>
                <w:rFonts w:cstheme="minorHAnsi"/>
                <w:iCs w:val="0"/>
                <w:noProof w:val="0"/>
                <w:color w:val="000000"/>
                <w:szCs w:val="22"/>
                <w:lang w:eastAsia="ro-RO"/>
              </w:rPr>
            </w:pPr>
            <w:r w:rsidRPr="00620BE8">
              <w:rPr>
                <w:rFonts w:cstheme="minorHAnsi"/>
                <w:iCs w:val="0"/>
                <w:noProof w:val="0"/>
                <w:color w:val="000000"/>
                <w:szCs w:val="22"/>
                <w:lang w:eastAsia="ro-RO"/>
              </w:rPr>
              <w:t xml:space="preserve">Transferul </w:t>
            </w:r>
            <w:r w:rsidR="00C010EE" w:rsidRPr="00620BE8">
              <w:rPr>
                <w:rFonts w:cstheme="minorHAnsi"/>
                <w:iCs w:val="0"/>
                <w:noProof w:val="0"/>
                <w:color w:val="000000"/>
                <w:szCs w:val="22"/>
                <w:lang w:eastAsia="ro-RO"/>
              </w:rPr>
              <w:t>și</w:t>
            </w:r>
            <w:r w:rsidRPr="00620BE8">
              <w:rPr>
                <w:rFonts w:cstheme="minorHAnsi"/>
                <w:iCs w:val="0"/>
                <w:noProof w:val="0"/>
                <w:color w:val="000000"/>
                <w:szCs w:val="22"/>
                <w:lang w:eastAsia="ro-RO"/>
              </w:rPr>
              <w:t xml:space="preserve"> comercializarea de tehnologie, precum </w:t>
            </w:r>
            <w:r w:rsidR="00C010EE" w:rsidRPr="00620BE8">
              <w:rPr>
                <w:rFonts w:cstheme="minorHAnsi"/>
                <w:iCs w:val="0"/>
                <w:noProof w:val="0"/>
                <w:color w:val="000000"/>
                <w:szCs w:val="22"/>
                <w:lang w:eastAsia="ro-RO"/>
              </w:rPr>
              <w:t>și</w:t>
            </w:r>
            <w:r w:rsidRPr="00620BE8">
              <w:rPr>
                <w:rFonts w:cstheme="minorHAnsi"/>
                <w:iCs w:val="0"/>
                <w:noProof w:val="0"/>
                <w:color w:val="000000"/>
                <w:szCs w:val="22"/>
                <w:lang w:eastAsia="ro-RO"/>
              </w:rPr>
              <w:t xml:space="preserve"> contacte cu </w:t>
            </w:r>
            <w:r w:rsidR="00C010EE" w:rsidRPr="00620BE8">
              <w:rPr>
                <w:rFonts w:cstheme="minorHAnsi"/>
                <w:iCs w:val="0"/>
                <w:noProof w:val="0"/>
                <w:color w:val="000000"/>
                <w:szCs w:val="22"/>
                <w:lang w:eastAsia="ro-RO"/>
              </w:rPr>
              <w:t>universități</w:t>
            </w:r>
            <w:r w:rsidRPr="00620BE8">
              <w:rPr>
                <w:rFonts w:cstheme="minorHAnsi"/>
                <w:iCs w:val="0"/>
                <w:noProof w:val="0"/>
                <w:color w:val="000000"/>
                <w:szCs w:val="22"/>
                <w:lang w:eastAsia="ro-RO"/>
              </w:rPr>
              <w:t xml:space="preserve"> </w:t>
            </w:r>
            <w:r w:rsidR="00C010EE" w:rsidRPr="00620BE8">
              <w:rPr>
                <w:rFonts w:cstheme="minorHAnsi"/>
                <w:iCs w:val="0"/>
                <w:noProof w:val="0"/>
                <w:color w:val="000000"/>
                <w:szCs w:val="22"/>
                <w:lang w:eastAsia="ro-RO"/>
              </w:rPr>
              <w:t>și</w:t>
            </w:r>
            <w:r w:rsidRPr="00620BE8">
              <w:rPr>
                <w:rFonts w:cstheme="minorHAnsi"/>
                <w:iCs w:val="0"/>
                <w:noProof w:val="0"/>
                <w:color w:val="000000"/>
                <w:szCs w:val="22"/>
                <w:lang w:eastAsia="ro-RO"/>
              </w:rPr>
              <w:t xml:space="preserve"> institute de cercetare </w:t>
            </w:r>
            <w:r w:rsidR="00C010EE" w:rsidRPr="00620BE8">
              <w:rPr>
                <w:rFonts w:cstheme="minorHAnsi"/>
                <w:iCs w:val="0"/>
                <w:noProof w:val="0"/>
                <w:color w:val="000000"/>
                <w:szCs w:val="22"/>
                <w:lang w:eastAsia="ro-RO"/>
              </w:rPr>
              <w:t>și</w:t>
            </w:r>
            <w:r w:rsidRPr="00620BE8">
              <w:rPr>
                <w:rFonts w:cstheme="minorHAnsi"/>
                <w:iCs w:val="0"/>
                <w:noProof w:val="0"/>
                <w:color w:val="000000"/>
                <w:szCs w:val="22"/>
                <w:lang w:eastAsia="ro-RO"/>
              </w:rPr>
              <w:t xml:space="preserve"> dezvoltare</w:t>
            </w:r>
          </w:p>
        </w:tc>
        <w:tc>
          <w:tcPr>
            <w:tcW w:w="0" w:type="auto"/>
            <w:tcBorders>
              <w:top w:val="nil"/>
              <w:left w:val="nil"/>
              <w:bottom w:val="single" w:sz="4" w:space="0" w:color="auto"/>
              <w:right w:val="single" w:sz="4" w:space="0" w:color="auto"/>
            </w:tcBorders>
            <w:shd w:val="clear" w:color="auto" w:fill="auto"/>
            <w:noWrap/>
            <w:vAlign w:val="bottom"/>
            <w:hideMark/>
          </w:tcPr>
          <w:p w14:paraId="09943815"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6383F7E"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6E891A7"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r>
      <w:tr w:rsidR="001647A2" w:rsidRPr="00620BE8" w14:paraId="2FF53ADC" w14:textId="77777777" w:rsidTr="007A4591">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20700F" w14:textId="0E948CD4" w:rsidR="007A4591" w:rsidRPr="00620BE8" w:rsidRDefault="007A4591" w:rsidP="009A2D83">
            <w:pPr>
              <w:widowControl/>
              <w:autoSpaceDE/>
              <w:autoSpaceDN/>
              <w:adjustRightInd/>
              <w:rPr>
                <w:rFonts w:cstheme="minorHAnsi"/>
                <w:iCs w:val="0"/>
                <w:noProof w:val="0"/>
                <w:color w:val="000000"/>
                <w:szCs w:val="22"/>
                <w:lang w:eastAsia="ro-RO"/>
              </w:rPr>
            </w:pPr>
            <w:bookmarkStart w:id="9" w:name="_Hlk157760781"/>
            <w:r w:rsidRPr="00620BE8">
              <w:rPr>
                <w:rFonts w:cstheme="minorHAnsi"/>
                <w:iCs w:val="0"/>
                <w:noProof w:val="0"/>
                <w:color w:val="000000"/>
                <w:szCs w:val="22"/>
                <w:lang w:eastAsia="ro-RO"/>
              </w:rPr>
              <w:t xml:space="preserve">Training pentru dezvoltarea </w:t>
            </w:r>
            <w:r w:rsidR="001647A2" w:rsidRPr="00620BE8">
              <w:rPr>
                <w:rFonts w:cstheme="minorHAnsi"/>
                <w:iCs w:val="0"/>
                <w:noProof w:val="0"/>
                <w:color w:val="000000"/>
                <w:szCs w:val="22"/>
                <w:lang w:eastAsia="ro-RO"/>
              </w:rPr>
              <w:t>competențelor</w:t>
            </w:r>
            <w:r w:rsidRPr="00620BE8">
              <w:rPr>
                <w:rFonts w:cstheme="minorHAnsi"/>
                <w:iCs w:val="0"/>
                <w:noProof w:val="0"/>
                <w:color w:val="000000"/>
                <w:szCs w:val="22"/>
                <w:lang w:eastAsia="ro-RO"/>
              </w:rPr>
              <w:t xml:space="preserve"> în afaceri </w:t>
            </w:r>
            <w:bookmarkEnd w:id="9"/>
          </w:p>
        </w:tc>
        <w:tc>
          <w:tcPr>
            <w:tcW w:w="0" w:type="auto"/>
            <w:tcBorders>
              <w:top w:val="nil"/>
              <w:left w:val="nil"/>
              <w:bottom w:val="single" w:sz="4" w:space="0" w:color="auto"/>
              <w:right w:val="single" w:sz="4" w:space="0" w:color="auto"/>
            </w:tcBorders>
            <w:shd w:val="clear" w:color="auto" w:fill="auto"/>
            <w:noWrap/>
            <w:vAlign w:val="bottom"/>
            <w:hideMark/>
          </w:tcPr>
          <w:p w14:paraId="1177C997"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3B7D6D0A"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5CCE189"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r>
      <w:tr w:rsidR="001647A2" w:rsidRPr="00620BE8" w14:paraId="64798541" w14:textId="77777777" w:rsidTr="007A4591">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21C876" w14:textId="5B9DF1A1" w:rsidR="007A4591" w:rsidRPr="00620BE8" w:rsidRDefault="007A4591" w:rsidP="009A2D83">
            <w:pPr>
              <w:widowControl/>
              <w:autoSpaceDE/>
              <w:autoSpaceDN/>
              <w:adjustRightInd/>
              <w:rPr>
                <w:rFonts w:cstheme="minorHAnsi"/>
                <w:iCs w:val="0"/>
                <w:noProof w:val="0"/>
                <w:color w:val="000000"/>
                <w:szCs w:val="22"/>
                <w:lang w:eastAsia="ro-RO"/>
              </w:rPr>
            </w:pPr>
            <w:bookmarkStart w:id="10" w:name="_Hlk157760829"/>
            <w:r w:rsidRPr="00620BE8">
              <w:rPr>
                <w:rFonts w:cstheme="minorHAnsi"/>
                <w:iCs w:val="0"/>
                <w:noProof w:val="0"/>
                <w:color w:val="000000"/>
                <w:szCs w:val="22"/>
                <w:lang w:eastAsia="ro-RO"/>
              </w:rPr>
              <w:t xml:space="preserve">Networking (de ex: cu </w:t>
            </w:r>
            <w:r w:rsidR="00C010EE" w:rsidRPr="00620BE8">
              <w:rPr>
                <w:rFonts w:cstheme="minorHAnsi"/>
                <w:iCs w:val="0"/>
                <w:noProof w:val="0"/>
                <w:color w:val="000000"/>
                <w:szCs w:val="22"/>
                <w:lang w:eastAsia="ro-RO"/>
              </w:rPr>
              <w:t>alți</w:t>
            </w:r>
            <w:r w:rsidRPr="00620BE8">
              <w:rPr>
                <w:rFonts w:cstheme="minorHAnsi"/>
                <w:iCs w:val="0"/>
                <w:noProof w:val="0"/>
                <w:color w:val="000000"/>
                <w:szCs w:val="22"/>
                <w:lang w:eastAsia="ro-RO"/>
              </w:rPr>
              <w:t xml:space="preserve"> antreprenori </w:t>
            </w:r>
            <w:r w:rsidR="00C010EE" w:rsidRPr="00620BE8">
              <w:rPr>
                <w:rFonts w:cstheme="minorHAnsi"/>
                <w:iCs w:val="0"/>
                <w:noProof w:val="0"/>
                <w:color w:val="000000"/>
                <w:szCs w:val="22"/>
                <w:lang w:eastAsia="ro-RO"/>
              </w:rPr>
              <w:t>și</w:t>
            </w:r>
            <w:r w:rsidRPr="00620BE8">
              <w:rPr>
                <w:rFonts w:cstheme="minorHAnsi"/>
                <w:iCs w:val="0"/>
                <w:noProof w:val="0"/>
                <w:color w:val="000000"/>
                <w:szCs w:val="22"/>
                <w:lang w:eastAsia="ro-RO"/>
              </w:rPr>
              <w:t xml:space="preserve"> </w:t>
            </w:r>
            <w:r w:rsidR="00C010EE" w:rsidRPr="00620BE8">
              <w:rPr>
                <w:rFonts w:cstheme="minorHAnsi"/>
                <w:iCs w:val="0"/>
                <w:noProof w:val="0"/>
                <w:color w:val="000000"/>
                <w:szCs w:val="22"/>
                <w:lang w:eastAsia="ro-RO"/>
              </w:rPr>
              <w:t>clienți</w:t>
            </w:r>
            <w:r w:rsidRPr="00620BE8">
              <w:rPr>
                <w:rFonts w:cstheme="minorHAnsi"/>
                <w:iCs w:val="0"/>
                <w:noProof w:val="0"/>
                <w:color w:val="000000"/>
                <w:szCs w:val="22"/>
                <w:lang w:eastAsia="ro-RO"/>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14:paraId="2A141E47"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60DA413D"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3005AAE3"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r>
      <w:tr w:rsidR="00B54C02" w:rsidRPr="00620BE8" w14:paraId="3CB1503C" w14:textId="77777777" w:rsidTr="007A4591">
        <w:trPr>
          <w:trHeight w:val="300"/>
        </w:trPr>
        <w:tc>
          <w:tcPr>
            <w:tcW w:w="0" w:type="auto"/>
            <w:tcBorders>
              <w:top w:val="nil"/>
              <w:left w:val="single" w:sz="4" w:space="0" w:color="auto"/>
              <w:bottom w:val="single" w:sz="4" w:space="0" w:color="auto"/>
              <w:right w:val="single" w:sz="4" w:space="0" w:color="auto"/>
            </w:tcBorders>
            <w:shd w:val="clear" w:color="auto" w:fill="auto"/>
            <w:vAlign w:val="center"/>
          </w:tcPr>
          <w:p w14:paraId="4945E2AB" w14:textId="4DE669B6" w:rsidR="00B54C02" w:rsidRPr="00620BE8" w:rsidRDefault="00C010EE" w:rsidP="009A2D83">
            <w:pPr>
              <w:widowControl/>
              <w:autoSpaceDE/>
              <w:autoSpaceDN/>
              <w:adjustRightInd/>
              <w:rPr>
                <w:rFonts w:cstheme="minorHAnsi"/>
                <w:iCs w:val="0"/>
                <w:noProof w:val="0"/>
                <w:color w:val="000000"/>
                <w:szCs w:val="22"/>
                <w:lang w:eastAsia="ro-RO"/>
              </w:rPr>
            </w:pPr>
            <w:r w:rsidRPr="00620BE8">
              <w:rPr>
                <w:rFonts w:cstheme="minorHAnsi"/>
                <w:iCs w:val="0"/>
                <w:noProof w:val="0"/>
                <w:color w:val="000000"/>
                <w:szCs w:val="22"/>
                <w:lang w:eastAsia="ro-RO"/>
              </w:rPr>
              <w:t>Activități</w:t>
            </w:r>
            <w:r w:rsidR="00B54C02" w:rsidRPr="00620BE8">
              <w:rPr>
                <w:rFonts w:cstheme="minorHAnsi"/>
                <w:iCs w:val="0"/>
                <w:noProof w:val="0"/>
                <w:color w:val="000000"/>
                <w:szCs w:val="22"/>
                <w:lang w:eastAsia="ro-RO"/>
              </w:rPr>
              <w:t xml:space="preserve"> de atragere a </w:t>
            </w:r>
            <w:r w:rsidRPr="00620BE8">
              <w:rPr>
                <w:rFonts w:cstheme="minorHAnsi"/>
                <w:iCs w:val="0"/>
                <w:noProof w:val="0"/>
                <w:color w:val="000000"/>
                <w:szCs w:val="22"/>
                <w:lang w:eastAsia="ro-RO"/>
              </w:rPr>
              <w:t>investițiilor</w:t>
            </w:r>
          </w:p>
        </w:tc>
        <w:tc>
          <w:tcPr>
            <w:tcW w:w="0" w:type="auto"/>
            <w:tcBorders>
              <w:top w:val="nil"/>
              <w:left w:val="nil"/>
              <w:bottom w:val="single" w:sz="4" w:space="0" w:color="auto"/>
              <w:right w:val="single" w:sz="4" w:space="0" w:color="auto"/>
            </w:tcBorders>
            <w:shd w:val="clear" w:color="auto" w:fill="auto"/>
            <w:noWrap/>
            <w:vAlign w:val="bottom"/>
          </w:tcPr>
          <w:p w14:paraId="19159A2F" w14:textId="77777777" w:rsidR="00B54C02" w:rsidRPr="00620BE8" w:rsidRDefault="00B54C02" w:rsidP="00DE1B01">
            <w:pPr>
              <w:widowControl/>
              <w:autoSpaceDE/>
              <w:autoSpaceDN/>
              <w:adjustRightInd/>
              <w:jc w:val="left"/>
              <w:rPr>
                <w:rFonts w:cstheme="minorHAnsi"/>
                <w:iCs w:val="0"/>
                <w:noProof w:val="0"/>
                <w:szCs w:val="22"/>
                <w:lang w:eastAsia="ro-RO"/>
              </w:rPr>
            </w:pPr>
          </w:p>
        </w:tc>
        <w:tc>
          <w:tcPr>
            <w:tcW w:w="0" w:type="auto"/>
            <w:tcBorders>
              <w:top w:val="nil"/>
              <w:left w:val="nil"/>
              <w:bottom w:val="single" w:sz="4" w:space="0" w:color="auto"/>
              <w:right w:val="single" w:sz="4" w:space="0" w:color="auto"/>
            </w:tcBorders>
            <w:shd w:val="clear" w:color="auto" w:fill="auto"/>
            <w:noWrap/>
            <w:vAlign w:val="bottom"/>
          </w:tcPr>
          <w:p w14:paraId="6CC8AB4D" w14:textId="77777777" w:rsidR="00B54C02" w:rsidRPr="00620BE8" w:rsidRDefault="00B54C02" w:rsidP="00DE1B01">
            <w:pPr>
              <w:widowControl/>
              <w:autoSpaceDE/>
              <w:autoSpaceDN/>
              <w:adjustRightInd/>
              <w:jc w:val="left"/>
              <w:rPr>
                <w:rFonts w:cstheme="minorHAnsi"/>
                <w:iCs w:val="0"/>
                <w:noProof w:val="0"/>
                <w:szCs w:val="22"/>
                <w:lang w:eastAsia="ro-RO"/>
              </w:rPr>
            </w:pPr>
          </w:p>
        </w:tc>
        <w:tc>
          <w:tcPr>
            <w:tcW w:w="0" w:type="auto"/>
            <w:tcBorders>
              <w:top w:val="nil"/>
              <w:left w:val="nil"/>
              <w:bottom w:val="single" w:sz="4" w:space="0" w:color="auto"/>
              <w:right w:val="single" w:sz="4" w:space="0" w:color="auto"/>
            </w:tcBorders>
            <w:shd w:val="clear" w:color="auto" w:fill="auto"/>
            <w:noWrap/>
            <w:vAlign w:val="bottom"/>
          </w:tcPr>
          <w:p w14:paraId="6960ABF2" w14:textId="77777777" w:rsidR="00B54C02" w:rsidRPr="00620BE8" w:rsidRDefault="00B54C02" w:rsidP="00DE1B01">
            <w:pPr>
              <w:widowControl/>
              <w:autoSpaceDE/>
              <w:autoSpaceDN/>
              <w:adjustRightInd/>
              <w:jc w:val="left"/>
              <w:rPr>
                <w:rFonts w:cstheme="minorHAnsi"/>
                <w:iCs w:val="0"/>
                <w:noProof w:val="0"/>
                <w:szCs w:val="22"/>
                <w:lang w:eastAsia="ro-RO"/>
              </w:rPr>
            </w:pPr>
          </w:p>
        </w:tc>
      </w:tr>
      <w:bookmarkEnd w:id="10"/>
      <w:tr w:rsidR="001647A2" w:rsidRPr="00620BE8" w14:paraId="3F64176D" w14:textId="77777777" w:rsidTr="007A4591">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3BD7D9" w14:textId="77777777" w:rsidR="007A4591" w:rsidRPr="00620BE8" w:rsidRDefault="007A4591" w:rsidP="009A2D83">
            <w:pPr>
              <w:widowControl/>
              <w:autoSpaceDE/>
              <w:autoSpaceDN/>
              <w:adjustRightInd/>
              <w:rPr>
                <w:rFonts w:cstheme="minorHAnsi"/>
                <w:iCs w:val="0"/>
                <w:noProof w:val="0"/>
                <w:color w:val="000000"/>
                <w:szCs w:val="22"/>
                <w:lang w:eastAsia="ro-RO"/>
              </w:rPr>
            </w:pPr>
            <w:r w:rsidRPr="00620BE8">
              <w:rPr>
                <w:rFonts w:cstheme="minorHAnsi"/>
                <w:iCs w:val="0"/>
                <w:noProof w:val="0"/>
                <w:color w:val="000000"/>
                <w:szCs w:val="22"/>
                <w:lang w:eastAsia="ro-RO"/>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14:paraId="48D46058"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680F8DF"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6CD841E0"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r>
      <w:tr w:rsidR="007A4591" w:rsidRPr="00620BE8" w14:paraId="62478473" w14:textId="77777777" w:rsidTr="007A4591">
        <w:trPr>
          <w:trHeight w:val="300"/>
        </w:trPr>
        <w:tc>
          <w:tcPr>
            <w:tcW w:w="0" w:type="auto"/>
            <w:tcBorders>
              <w:top w:val="nil"/>
              <w:left w:val="single" w:sz="4" w:space="0" w:color="auto"/>
              <w:bottom w:val="single" w:sz="4" w:space="0" w:color="auto"/>
              <w:right w:val="nil"/>
            </w:tcBorders>
            <w:shd w:val="clear" w:color="auto" w:fill="auto"/>
            <w:vAlign w:val="center"/>
            <w:hideMark/>
          </w:tcPr>
          <w:p w14:paraId="7DE37D8C" w14:textId="77777777" w:rsidR="007A4591" w:rsidRPr="00620BE8" w:rsidRDefault="007A4591" w:rsidP="009A2D83">
            <w:pPr>
              <w:widowControl/>
              <w:autoSpaceDE/>
              <w:autoSpaceDN/>
              <w:adjustRightInd/>
              <w:rPr>
                <w:rFonts w:cstheme="minorHAnsi"/>
                <w:b/>
                <w:bCs/>
                <w:iCs w:val="0"/>
                <w:noProof w:val="0"/>
                <w:color w:val="000000"/>
                <w:szCs w:val="22"/>
                <w:lang w:eastAsia="ro-RO"/>
              </w:rPr>
            </w:pPr>
            <w:r w:rsidRPr="00620BE8">
              <w:rPr>
                <w:rFonts w:cstheme="minorHAnsi"/>
                <w:b/>
                <w:bCs/>
                <w:iCs w:val="0"/>
                <w:noProof w:val="0"/>
                <w:color w:val="000000"/>
                <w:szCs w:val="22"/>
                <w:lang w:eastAsia="ro-RO"/>
              </w:rPr>
              <w:t>Servicii de post-incubare</w:t>
            </w:r>
          </w:p>
        </w:tc>
        <w:tc>
          <w:tcPr>
            <w:tcW w:w="0" w:type="auto"/>
            <w:tcBorders>
              <w:top w:val="nil"/>
              <w:left w:val="nil"/>
              <w:bottom w:val="single" w:sz="4" w:space="0" w:color="auto"/>
              <w:right w:val="nil"/>
            </w:tcBorders>
            <w:shd w:val="clear" w:color="auto" w:fill="auto"/>
            <w:vAlign w:val="center"/>
            <w:hideMark/>
          </w:tcPr>
          <w:p w14:paraId="1B54529B" w14:textId="77777777" w:rsidR="007A4591" w:rsidRPr="00620BE8" w:rsidRDefault="007A4591" w:rsidP="00DE1B01">
            <w:pPr>
              <w:widowControl/>
              <w:autoSpaceDE/>
              <w:autoSpaceDN/>
              <w:adjustRightInd/>
              <w:jc w:val="left"/>
              <w:rPr>
                <w:rFonts w:cstheme="minorHAnsi"/>
                <w:b/>
                <w:bCs/>
                <w:iCs w:val="0"/>
                <w:noProof w:val="0"/>
                <w:color w:val="FF0000"/>
                <w:szCs w:val="22"/>
                <w:lang w:eastAsia="ro-RO"/>
              </w:rPr>
            </w:pPr>
            <w:r w:rsidRPr="00620BE8">
              <w:rPr>
                <w:rFonts w:cstheme="minorHAnsi"/>
                <w:b/>
                <w:bCs/>
                <w:iCs w:val="0"/>
                <w:noProof w:val="0"/>
                <w:color w:val="FF0000"/>
                <w:szCs w:val="22"/>
                <w:lang w:eastAsia="ro-RO"/>
              </w:rPr>
              <w:t> </w:t>
            </w:r>
          </w:p>
        </w:tc>
        <w:tc>
          <w:tcPr>
            <w:tcW w:w="0" w:type="auto"/>
            <w:tcBorders>
              <w:top w:val="nil"/>
              <w:left w:val="nil"/>
              <w:bottom w:val="single" w:sz="4" w:space="0" w:color="auto"/>
              <w:right w:val="nil"/>
            </w:tcBorders>
            <w:shd w:val="clear" w:color="auto" w:fill="auto"/>
            <w:vAlign w:val="center"/>
            <w:hideMark/>
          </w:tcPr>
          <w:p w14:paraId="0CF1C9C5" w14:textId="77777777" w:rsidR="007A4591" w:rsidRPr="00620BE8" w:rsidRDefault="007A4591" w:rsidP="00DE1B01">
            <w:pPr>
              <w:widowControl/>
              <w:autoSpaceDE/>
              <w:autoSpaceDN/>
              <w:adjustRightInd/>
              <w:jc w:val="left"/>
              <w:rPr>
                <w:rFonts w:cstheme="minorHAnsi"/>
                <w:b/>
                <w:bCs/>
                <w:iCs w:val="0"/>
                <w:noProof w:val="0"/>
                <w:color w:val="FF0000"/>
                <w:szCs w:val="22"/>
                <w:lang w:eastAsia="ro-RO"/>
              </w:rPr>
            </w:pPr>
            <w:r w:rsidRPr="00620BE8">
              <w:rPr>
                <w:rFonts w:cstheme="minorHAnsi"/>
                <w:b/>
                <w:bCs/>
                <w:iCs w:val="0"/>
                <w:noProof w:val="0"/>
                <w:color w:val="FF0000"/>
                <w:szCs w:val="22"/>
                <w:lang w:eastAsia="ro-RO"/>
              </w:rPr>
              <w:t> </w:t>
            </w:r>
          </w:p>
        </w:tc>
        <w:tc>
          <w:tcPr>
            <w:tcW w:w="0" w:type="auto"/>
            <w:tcBorders>
              <w:top w:val="nil"/>
              <w:left w:val="nil"/>
              <w:bottom w:val="single" w:sz="4" w:space="0" w:color="auto"/>
              <w:right w:val="single" w:sz="4" w:space="0" w:color="auto"/>
            </w:tcBorders>
            <w:shd w:val="clear" w:color="auto" w:fill="auto"/>
            <w:vAlign w:val="center"/>
            <w:hideMark/>
          </w:tcPr>
          <w:p w14:paraId="32D64CA7" w14:textId="77777777" w:rsidR="007A4591" w:rsidRPr="00620BE8" w:rsidRDefault="007A4591" w:rsidP="00DE1B01">
            <w:pPr>
              <w:widowControl/>
              <w:autoSpaceDE/>
              <w:autoSpaceDN/>
              <w:adjustRightInd/>
              <w:jc w:val="left"/>
              <w:rPr>
                <w:rFonts w:cstheme="minorHAnsi"/>
                <w:b/>
                <w:bCs/>
                <w:iCs w:val="0"/>
                <w:noProof w:val="0"/>
                <w:color w:val="FF0000"/>
                <w:szCs w:val="22"/>
                <w:lang w:eastAsia="ro-RO"/>
              </w:rPr>
            </w:pPr>
            <w:r w:rsidRPr="00620BE8">
              <w:rPr>
                <w:rFonts w:cstheme="minorHAnsi"/>
                <w:b/>
                <w:bCs/>
                <w:iCs w:val="0"/>
                <w:noProof w:val="0"/>
                <w:color w:val="FF0000"/>
                <w:szCs w:val="22"/>
                <w:lang w:eastAsia="ro-RO"/>
              </w:rPr>
              <w:t> </w:t>
            </w:r>
          </w:p>
        </w:tc>
      </w:tr>
      <w:tr w:rsidR="007A4591" w:rsidRPr="00620BE8" w14:paraId="63F3CF54" w14:textId="77777777" w:rsidTr="007A4591">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B10B30" w14:textId="7264AF85" w:rsidR="007A4591" w:rsidRPr="00620BE8" w:rsidRDefault="00C010EE" w:rsidP="009A2D83">
            <w:pPr>
              <w:widowControl/>
              <w:autoSpaceDE/>
              <w:autoSpaceDN/>
              <w:adjustRightInd/>
              <w:rPr>
                <w:rFonts w:cstheme="minorHAnsi"/>
                <w:iCs w:val="0"/>
                <w:noProof w:val="0"/>
                <w:color w:val="000000"/>
                <w:szCs w:val="22"/>
                <w:lang w:eastAsia="ro-RO"/>
              </w:rPr>
            </w:pPr>
            <w:r w:rsidRPr="00620BE8">
              <w:rPr>
                <w:rFonts w:cstheme="minorHAnsi"/>
                <w:iCs w:val="0"/>
                <w:noProof w:val="0"/>
                <w:color w:val="000000"/>
                <w:szCs w:val="22"/>
                <w:lang w:eastAsia="ro-RO"/>
              </w:rPr>
              <w:t>Consultantă pentru sprijinirea creșterii vânzărilor</w:t>
            </w:r>
          </w:p>
        </w:tc>
        <w:tc>
          <w:tcPr>
            <w:tcW w:w="0" w:type="auto"/>
            <w:tcBorders>
              <w:top w:val="nil"/>
              <w:left w:val="nil"/>
              <w:bottom w:val="single" w:sz="4" w:space="0" w:color="auto"/>
              <w:right w:val="single" w:sz="4" w:space="0" w:color="auto"/>
            </w:tcBorders>
            <w:shd w:val="clear" w:color="auto" w:fill="auto"/>
            <w:noWrap/>
            <w:vAlign w:val="bottom"/>
            <w:hideMark/>
          </w:tcPr>
          <w:p w14:paraId="5F07215A"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F976FB5"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FA54FD0"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r>
      <w:tr w:rsidR="001647A2" w:rsidRPr="00620BE8" w14:paraId="68A749CE" w14:textId="77777777" w:rsidTr="007A4591">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65B185" w14:textId="31823E0D" w:rsidR="007A4591" w:rsidRPr="00620BE8" w:rsidRDefault="00C010EE" w:rsidP="009A2D83">
            <w:pPr>
              <w:widowControl/>
              <w:autoSpaceDE/>
              <w:autoSpaceDN/>
              <w:adjustRightInd/>
              <w:rPr>
                <w:rFonts w:cstheme="minorHAnsi"/>
                <w:iCs w:val="0"/>
                <w:noProof w:val="0"/>
                <w:color w:val="000000"/>
                <w:szCs w:val="22"/>
                <w:lang w:eastAsia="ro-RO"/>
              </w:rPr>
            </w:pPr>
            <w:r w:rsidRPr="00620BE8">
              <w:rPr>
                <w:rFonts w:cstheme="minorHAnsi"/>
                <w:iCs w:val="0"/>
                <w:noProof w:val="0"/>
                <w:color w:val="000000"/>
                <w:szCs w:val="22"/>
                <w:lang w:eastAsia="ro-RO"/>
              </w:rPr>
              <w:t xml:space="preserve">Consultanță </w:t>
            </w:r>
            <w:r w:rsidR="007A4591" w:rsidRPr="00620BE8">
              <w:rPr>
                <w:rFonts w:cstheme="minorHAnsi"/>
                <w:iCs w:val="0"/>
                <w:noProof w:val="0"/>
                <w:color w:val="000000"/>
                <w:szCs w:val="22"/>
                <w:lang w:eastAsia="ro-RO"/>
              </w:rPr>
              <w:t>pentru îmbunătățirea proceselor de producție</w:t>
            </w:r>
          </w:p>
        </w:tc>
        <w:tc>
          <w:tcPr>
            <w:tcW w:w="0" w:type="auto"/>
            <w:tcBorders>
              <w:top w:val="nil"/>
              <w:left w:val="nil"/>
              <w:bottom w:val="single" w:sz="4" w:space="0" w:color="auto"/>
              <w:right w:val="single" w:sz="4" w:space="0" w:color="auto"/>
            </w:tcBorders>
            <w:shd w:val="clear" w:color="auto" w:fill="auto"/>
            <w:noWrap/>
            <w:vAlign w:val="bottom"/>
            <w:hideMark/>
          </w:tcPr>
          <w:p w14:paraId="2757F34A"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741D2BA8"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E20BAB4"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r>
      <w:tr w:rsidR="001647A2" w:rsidRPr="00620BE8" w14:paraId="63D8C2C2" w14:textId="77777777" w:rsidTr="007A4591">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C74970" w14:textId="7AFA0613" w:rsidR="00C010EE" w:rsidRPr="00620BE8" w:rsidRDefault="00387BB2" w:rsidP="00880DED">
            <w:pPr>
              <w:widowControl/>
              <w:autoSpaceDE/>
              <w:autoSpaceDN/>
              <w:adjustRightInd/>
              <w:rPr>
                <w:rFonts w:cstheme="minorHAnsi"/>
                <w:iCs w:val="0"/>
                <w:noProof w:val="0"/>
                <w:color w:val="000000"/>
                <w:szCs w:val="22"/>
                <w:lang w:eastAsia="ro-RO"/>
              </w:rPr>
            </w:pPr>
            <w:r w:rsidRPr="00620BE8">
              <w:rPr>
                <w:rFonts w:cstheme="minorHAnsi"/>
                <w:iCs w:val="0"/>
                <w:noProof w:val="0"/>
                <w:color w:val="000000"/>
                <w:szCs w:val="22"/>
                <w:lang w:eastAsia="ro-RO"/>
              </w:rPr>
              <w:t>Introducerea inovațiilor</w:t>
            </w:r>
            <w:r w:rsidR="00880DED" w:rsidRPr="00620BE8">
              <w:rPr>
                <w:rFonts w:cstheme="minorHAnsi"/>
                <w:iCs w:val="0"/>
                <w:noProof w:val="0"/>
                <w:color w:val="000000"/>
                <w:szCs w:val="22"/>
                <w:lang w:eastAsia="ro-RO"/>
              </w:rPr>
              <w:t xml:space="preserve"> </w:t>
            </w:r>
            <w:r w:rsidRPr="00620BE8">
              <w:rPr>
                <w:rFonts w:cstheme="minorHAnsi"/>
                <w:iCs w:val="0"/>
                <w:noProof w:val="0"/>
                <w:color w:val="000000"/>
                <w:szCs w:val="22"/>
                <w:lang w:eastAsia="ro-RO"/>
              </w:rPr>
              <w:t xml:space="preserve">( consultanță dezvoltarea de noi produse </w:t>
            </w:r>
            <w:r w:rsidR="00C010EE" w:rsidRPr="00620BE8">
              <w:rPr>
                <w:rFonts w:cstheme="minorHAnsi"/>
                <w:iCs w:val="0"/>
                <w:noProof w:val="0"/>
                <w:color w:val="000000"/>
                <w:szCs w:val="22"/>
                <w:lang w:eastAsia="ro-RO"/>
              </w:rPr>
              <w:t>și</w:t>
            </w:r>
            <w:r w:rsidRPr="00620BE8">
              <w:rPr>
                <w:rFonts w:cstheme="minorHAnsi"/>
                <w:iCs w:val="0"/>
                <w:noProof w:val="0"/>
                <w:color w:val="000000"/>
                <w:szCs w:val="22"/>
                <w:lang w:eastAsia="ro-RO"/>
              </w:rPr>
              <w:t xml:space="preserve"> servicii; evaluare tehnologică </w:t>
            </w:r>
            <w:r w:rsidR="00C010EE" w:rsidRPr="00620BE8">
              <w:rPr>
                <w:rFonts w:cstheme="minorHAnsi"/>
                <w:iCs w:val="0"/>
                <w:noProof w:val="0"/>
                <w:color w:val="000000"/>
                <w:szCs w:val="22"/>
                <w:lang w:eastAsia="ro-RO"/>
              </w:rPr>
              <w:t>și</w:t>
            </w:r>
            <w:r w:rsidRPr="00620BE8">
              <w:rPr>
                <w:rFonts w:cstheme="minorHAnsi"/>
                <w:iCs w:val="0"/>
                <w:noProof w:val="0"/>
                <w:color w:val="000000"/>
                <w:szCs w:val="22"/>
                <w:lang w:eastAsia="ro-RO"/>
              </w:rPr>
              <w:t xml:space="preserve"> audit tehnologic, studii de </w:t>
            </w:r>
            <w:r w:rsidR="00C010EE" w:rsidRPr="00620BE8">
              <w:rPr>
                <w:rFonts w:cstheme="minorHAnsi"/>
                <w:iCs w:val="0"/>
                <w:noProof w:val="0"/>
                <w:color w:val="000000"/>
                <w:szCs w:val="22"/>
                <w:lang w:eastAsia="ro-RO"/>
              </w:rPr>
              <w:t>investiții</w:t>
            </w:r>
            <w:r w:rsidRPr="00620BE8">
              <w:rPr>
                <w:rFonts w:cstheme="minorHAnsi"/>
                <w:iCs w:val="0"/>
                <w:noProof w:val="0"/>
                <w:color w:val="000000"/>
                <w:szCs w:val="22"/>
                <w:lang w:eastAsia="ro-RO"/>
              </w:rPr>
              <w:t xml:space="preserve"> tehnologice, stabilirea de noi </w:t>
            </w:r>
            <w:r w:rsidR="00C010EE" w:rsidRPr="00620BE8">
              <w:rPr>
                <w:rFonts w:cstheme="minorHAnsi"/>
                <w:iCs w:val="0"/>
                <w:noProof w:val="0"/>
                <w:color w:val="000000"/>
                <w:szCs w:val="22"/>
                <w:lang w:eastAsia="ro-RO"/>
              </w:rPr>
              <w:t>specificații</w:t>
            </w:r>
            <w:r w:rsidRPr="00620BE8">
              <w:rPr>
                <w:rFonts w:cstheme="minorHAnsi"/>
                <w:iCs w:val="0"/>
                <w:noProof w:val="0"/>
                <w:color w:val="000000"/>
                <w:szCs w:val="22"/>
                <w:lang w:eastAsia="ro-RO"/>
              </w:rPr>
              <w:t xml:space="preserve"> de </w:t>
            </w:r>
            <w:r w:rsidR="00C010EE" w:rsidRPr="00620BE8">
              <w:rPr>
                <w:rFonts w:cstheme="minorHAnsi"/>
                <w:iCs w:val="0"/>
                <w:noProof w:val="0"/>
                <w:color w:val="000000"/>
                <w:szCs w:val="22"/>
                <w:lang w:eastAsia="ro-RO"/>
              </w:rPr>
              <w:t>producție</w:t>
            </w:r>
            <w:r w:rsidRPr="00620BE8">
              <w:rPr>
                <w:rFonts w:cstheme="minorHAnsi"/>
                <w:iCs w:val="0"/>
                <w:noProof w:val="0"/>
                <w:color w:val="000000"/>
                <w:szCs w:val="22"/>
                <w:lang w:eastAsia="ro-RO"/>
              </w:rPr>
              <w:t xml:space="preserve"> </w:t>
            </w:r>
            <w:r w:rsidR="00C010EE" w:rsidRPr="00620BE8">
              <w:rPr>
                <w:rFonts w:cstheme="minorHAnsi"/>
                <w:iCs w:val="0"/>
                <w:noProof w:val="0"/>
                <w:color w:val="000000"/>
                <w:szCs w:val="22"/>
                <w:lang w:eastAsia="ro-RO"/>
              </w:rPr>
              <w:t>și</w:t>
            </w:r>
            <w:r w:rsidRPr="00620BE8">
              <w:rPr>
                <w:rFonts w:cstheme="minorHAnsi"/>
                <w:iCs w:val="0"/>
                <w:noProof w:val="0"/>
                <w:color w:val="000000"/>
                <w:szCs w:val="22"/>
                <w:lang w:eastAsia="ro-RO"/>
              </w:rPr>
              <w:t xml:space="preserve"> </w:t>
            </w:r>
            <w:r w:rsidR="00880DED" w:rsidRPr="00620BE8">
              <w:rPr>
                <w:rFonts w:cstheme="minorHAnsi"/>
                <w:iCs w:val="0"/>
                <w:noProof w:val="0"/>
                <w:color w:val="000000"/>
                <w:szCs w:val="22"/>
                <w:lang w:eastAsia="ro-RO"/>
              </w:rPr>
              <w:t>asistență</w:t>
            </w:r>
            <w:r w:rsidRPr="00620BE8">
              <w:rPr>
                <w:rFonts w:cstheme="minorHAnsi"/>
                <w:iCs w:val="0"/>
                <w:noProof w:val="0"/>
                <w:color w:val="000000"/>
                <w:szCs w:val="22"/>
                <w:lang w:eastAsia="ro-RO"/>
              </w:rPr>
              <w:t xml:space="preserve"> la retehnologizarea</w:t>
            </w:r>
            <w:r w:rsidR="00880DED" w:rsidRPr="00620BE8">
              <w:rPr>
                <w:rFonts w:cstheme="minorHAnsi"/>
                <w:iCs w:val="0"/>
                <w:noProof w:val="0"/>
                <w:color w:val="000000"/>
                <w:szCs w:val="22"/>
                <w:lang w:eastAsia="ro-RO"/>
              </w:rPr>
              <w:t xml:space="preserve"> agenților</w:t>
            </w:r>
            <w:r w:rsidRPr="00620BE8">
              <w:rPr>
                <w:rFonts w:cstheme="minorHAnsi"/>
                <w:iCs w:val="0"/>
                <w:noProof w:val="0"/>
                <w:color w:val="000000"/>
                <w:szCs w:val="22"/>
                <w:lang w:eastAsia="ro-RO"/>
              </w:rPr>
              <w:t xml:space="preserve"> economici</w:t>
            </w:r>
            <w:r w:rsidR="00C010EE" w:rsidRPr="00620BE8">
              <w:rPr>
                <w:rFonts w:cstheme="minorHAnsi"/>
                <w:iCs w:val="0"/>
                <w:noProof w:val="0"/>
                <w:color w:val="000000"/>
                <w:szCs w:val="22"/>
                <w:lang w:eastAsia="ro-RO"/>
              </w:rPr>
              <w:t>.</w:t>
            </w:r>
          </w:p>
        </w:tc>
        <w:tc>
          <w:tcPr>
            <w:tcW w:w="0" w:type="auto"/>
            <w:tcBorders>
              <w:top w:val="nil"/>
              <w:left w:val="nil"/>
              <w:bottom w:val="single" w:sz="4" w:space="0" w:color="auto"/>
              <w:right w:val="single" w:sz="4" w:space="0" w:color="auto"/>
            </w:tcBorders>
            <w:shd w:val="clear" w:color="auto" w:fill="auto"/>
            <w:noWrap/>
            <w:vAlign w:val="bottom"/>
            <w:hideMark/>
          </w:tcPr>
          <w:p w14:paraId="1C593338"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50EA39E"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3DA7A7AF"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r>
      <w:tr w:rsidR="001647A2" w:rsidRPr="00620BE8" w14:paraId="36113DB6" w14:textId="77777777" w:rsidTr="007A4591">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B472AF" w14:textId="0B26EC7E" w:rsidR="007A4591" w:rsidRPr="00620BE8" w:rsidRDefault="00387BB2" w:rsidP="009A2D83">
            <w:pPr>
              <w:widowControl/>
              <w:autoSpaceDE/>
              <w:autoSpaceDN/>
              <w:adjustRightInd/>
              <w:rPr>
                <w:rFonts w:cstheme="minorHAnsi"/>
                <w:iCs w:val="0"/>
                <w:noProof w:val="0"/>
                <w:color w:val="000000"/>
                <w:szCs w:val="22"/>
                <w:lang w:eastAsia="ro-RO"/>
              </w:rPr>
            </w:pPr>
            <w:r w:rsidRPr="00620BE8">
              <w:rPr>
                <w:rFonts w:cstheme="minorHAnsi"/>
                <w:iCs w:val="0"/>
                <w:noProof w:val="0"/>
                <w:color w:val="000000"/>
                <w:szCs w:val="22"/>
                <w:lang w:eastAsia="ro-RO"/>
              </w:rPr>
              <w:t>Consultanță  pentru activitatea de cercetare- dezvoltare</w:t>
            </w:r>
          </w:p>
        </w:tc>
        <w:tc>
          <w:tcPr>
            <w:tcW w:w="0" w:type="auto"/>
            <w:tcBorders>
              <w:top w:val="nil"/>
              <w:left w:val="nil"/>
              <w:bottom w:val="single" w:sz="4" w:space="0" w:color="auto"/>
              <w:right w:val="single" w:sz="4" w:space="0" w:color="auto"/>
            </w:tcBorders>
            <w:shd w:val="clear" w:color="auto" w:fill="auto"/>
            <w:noWrap/>
            <w:vAlign w:val="bottom"/>
            <w:hideMark/>
          </w:tcPr>
          <w:p w14:paraId="5EA04DC2"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46D3EF6E"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4B9534A3" w14:textId="77777777" w:rsidR="007A4591" w:rsidRPr="00620BE8" w:rsidRDefault="007A4591" w:rsidP="00DE1B01">
            <w:pPr>
              <w:widowControl/>
              <w:autoSpaceDE/>
              <w:autoSpaceDN/>
              <w:adjustRightInd/>
              <w:jc w:val="left"/>
              <w:rPr>
                <w:rFonts w:cstheme="minorHAnsi"/>
                <w:iCs w:val="0"/>
                <w:noProof w:val="0"/>
                <w:szCs w:val="22"/>
                <w:lang w:eastAsia="ro-RO"/>
              </w:rPr>
            </w:pPr>
            <w:r w:rsidRPr="00620BE8">
              <w:rPr>
                <w:rFonts w:cstheme="minorHAnsi"/>
                <w:iCs w:val="0"/>
                <w:noProof w:val="0"/>
                <w:szCs w:val="22"/>
                <w:lang w:eastAsia="ro-RO"/>
              </w:rPr>
              <w:t> </w:t>
            </w:r>
          </w:p>
        </w:tc>
      </w:tr>
    </w:tbl>
    <w:p w14:paraId="129B4535" w14:textId="77777777" w:rsidR="007A4591" w:rsidRPr="00620BE8" w:rsidRDefault="007A4591" w:rsidP="001A144E">
      <w:pPr>
        <w:pStyle w:val="Listparagraf"/>
        <w:ind w:left="720"/>
        <w:rPr>
          <w:rFonts w:cstheme="minorHAnsi"/>
          <w:szCs w:val="22"/>
        </w:rPr>
      </w:pPr>
    </w:p>
    <w:p w14:paraId="3F940893" w14:textId="77777777" w:rsidR="00BF38BD" w:rsidRPr="00620BE8" w:rsidRDefault="00BF38BD" w:rsidP="001A144E">
      <w:pPr>
        <w:pStyle w:val="Listparagraf"/>
        <w:ind w:left="720"/>
        <w:rPr>
          <w:rFonts w:cstheme="minorHAnsi"/>
          <w:szCs w:val="22"/>
        </w:rPr>
      </w:pPr>
    </w:p>
    <w:p w14:paraId="5E72BAAC" w14:textId="3EC40FE5" w:rsidR="006D4CAB" w:rsidRPr="00620BE8" w:rsidRDefault="003415C2" w:rsidP="00BF38BD">
      <w:pPr>
        <w:pStyle w:val="Titlu1"/>
        <w:spacing w:before="0" w:after="0"/>
        <w:rPr>
          <w:rFonts w:cstheme="minorHAnsi"/>
          <w:b/>
          <w:bCs/>
          <w:sz w:val="22"/>
          <w:szCs w:val="22"/>
        </w:rPr>
      </w:pPr>
      <w:bookmarkStart w:id="11" w:name="_Toc161740442"/>
      <w:bookmarkEnd w:id="5"/>
      <w:r w:rsidRPr="00620BE8">
        <w:rPr>
          <w:rFonts w:cstheme="minorHAnsi"/>
          <w:b/>
          <w:bCs/>
          <w:sz w:val="22"/>
          <w:szCs w:val="22"/>
        </w:rPr>
        <w:t xml:space="preserve">Infrastructura </w:t>
      </w:r>
      <w:r w:rsidR="00050659" w:rsidRPr="00620BE8">
        <w:rPr>
          <w:rFonts w:cstheme="minorHAnsi"/>
          <w:b/>
          <w:bCs/>
          <w:sz w:val="22"/>
          <w:szCs w:val="22"/>
        </w:rPr>
        <w:t>incubatorului de afaceri</w:t>
      </w:r>
      <w:bookmarkEnd w:id="11"/>
    </w:p>
    <w:p w14:paraId="160F0738" w14:textId="77777777" w:rsidR="00BF38BD" w:rsidRPr="00620BE8" w:rsidRDefault="00BF38BD" w:rsidP="00BF38BD">
      <w:pPr>
        <w:rPr>
          <w:rFonts w:cstheme="minorHAnsi"/>
          <w:szCs w:val="22"/>
        </w:rPr>
      </w:pPr>
    </w:p>
    <w:p w14:paraId="247BEFF5" w14:textId="5B59BD7F" w:rsidR="00EA63FA" w:rsidRPr="00620BE8" w:rsidRDefault="00EA63FA" w:rsidP="00EA63FA">
      <w:pPr>
        <w:pStyle w:val="Listparagraf"/>
        <w:numPr>
          <w:ilvl w:val="1"/>
          <w:numId w:val="4"/>
        </w:numPr>
        <w:rPr>
          <w:rFonts w:cstheme="minorHAnsi"/>
          <w:i/>
          <w:iCs w:val="0"/>
          <w:color w:val="4472C4" w:themeColor="accent5"/>
          <w:szCs w:val="22"/>
        </w:rPr>
      </w:pPr>
      <w:r w:rsidRPr="00620BE8">
        <w:rPr>
          <w:rFonts w:cstheme="minorHAnsi"/>
          <w:i/>
          <w:iCs w:val="0"/>
          <w:color w:val="4472C4" w:themeColor="accent5"/>
          <w:szCs w:val="22"/>
        </w:rPr>
        <w:t xml:space="preserve">Situația </w:t>
      </w:r>
      <w:r w:rsidR="00B54C02" w:rsidRPr="00620BE8">
        <w:rPr>
          <w:rFonts w:cstheme="minorHAnsi"/>
          <w:i/>
          <w:iCs w:val="0"/>
          <w:color w:val="4472C4" w:themeColor="accent5"/>
          <w:szCs w:val="22"/>
        </w:rPr>
        <w:t xml:space="preserve"> </w:t>
      </w:r>
      <w:r w:rsidRPr="00620BE8">
        <w:rPr>
          <w:rFonts w:cstheme="minorHAnsi"/>
          <w:i/>
          <w:iCs w:val="0"/>
          <w:color w:val="4472C4" w:themeColor="accent5"/>
          <w:szCs w:val="22"/>
        </w:rPr>
        <w:t>infrastructurii la momentul depunerii cererii de finanțare:</w:t>
      </w:r>
    </w:p>
    <w:p w14:paraId="72704A73" w14:textId="42C21095" w:rsidR="006D4CAB" w:rsidRPr="00620BE8" w:rsidRDefault="00EA63FA" w:rsidP="006D4CAB">
      <w:pPr>
        <w:rPr>
          <w:rFonts w:cstheme="minorHAnsi"/>
          <w:szCs w:val="22"/>
        </w:rPr>
      </w:pPr>
      <w:r w:rsidRPr="00620BE8">
        <w:rPr>
          <w:rFonts w:cstheme="minorHAnsi"/>
          <w:szCs w:val="22"/>
        </w:rPr>
        <w:t xml:space="preserve"> </w:t>
      </w:r>
    </w:p>
    <w:p w14:paraId="44408C69" w14:textId="56D61F47" w:rsidR="002E5883" w:rsidRPr="00620BE8" w:rsidRDefault="002E5883" w:rsidP="003415C2">
      <w:pPr>
        <w:pStyle w:val="Listparagraf"/>
        <w:numPr>
          <w:ilvl w:val="0"/>
          <w:numId w:val="3"/>
        </w:numPr>
        <w:rPr>
          <w:rFonts w:cstheme="minorHAnsi"/>
          <w:szCs w:val="22"/>
        </w:rPr>
      </w:pPr>
      <w:r w:rsidRPr="00620BE8">
        <w:rPr>
          <w:rFonts w:cstheme="minorHAnsi"/>
          <w:szCs w:val="22"/>
        </w:rPr>
        <w:t>Localizarea amplasamentului și adresa completă;</w:t>
      </w:r>
    </w:p>
    <w:p w14:paraId="7A93DCFB" w14:textId="5698F01E" w:rsidR="005D2DA1" w:rsidRPr="00620BE8" w:rsidRDefault="005D2DA1" w:rsidP="003415C2">
      <w:pPr>
        <w:pStyle w:val="Listparagraf"/>
        <w:numPr>
          <w:ilvl w:val="0"/>
          <w:numId w:val="3"/>
        </w:numPr>
        <w:rPr>
          <w:rFonts w:cstheme="minorHAnsi"/>
          <w:szCs w:val="22"/>
        </w:rPr>
      </w:pPr>
      <w:r w:rsidRPr="00620BE8">
        <w:rPr>
          <w:rFonts w:cstheme="minorHAnsi"/>
          <w:szCs w:val="22"/>
        </w:rPr>
        <w:t xml:space="preserve">Prezentaţi suprafața de teren, clădirea, vecinătăţile </w:t>
      </w:r>
      <w:r w:rsidR="00C010EE" w:rsidRPr="00620BE8">
        <w:rPr>
          <w:rFonts w:cstheme="minorHAnsi"/>
          <w:szCs w:val="22"/>
        </w:rPr>
        <w:t>și</w:t>
      </w:r>
      <w:r w:rsidRPr="00620BE8">
        <w:rPr>
          <w:rFonts w:cstheme="minorHAnsi"/>
          <w:szCs w:val="22"/>
        </w:rPr>
        <w:t xml:space="preserve"> aria de intervenţie (ex: echivalentul unui plan urbanistic);</w:t>
      </w:r>
    </w:p>
    <w:p w14:paraId="14F20F88" w14:textId="6F7ADE00" w:rsidR="00C66A83" w:rsidRPr="00620BE8" w:rsidRDefault="00C66A83" w:rsidP="003415C2">
      <w:pPr>
        <w:pStyle w:val="Listparagraf"/>
        <w:numPr>
          <w:ilvl w:val="0"/>
          <w:numId w:val="3"/>
        </w:numPr>
        <w:rPr>
          <w:rFonts w:cstheme="minorHAnsi"/>
          <w:szCs w:val="22"/>
        </w:rPr>
      </w:pPr>
      <w:r w:rsidRPr="00620BE8">
        <w:rPr>
          <w:rFonts w:cstheme="minorHAnsi"/>
          <w:szCs w:val="22"/>
        </w:rPr>
        <w:t>Aria geografică de amplasare a incubatorului de afaceri</w:t>
      </w:r>
      <w:r w:rsidR="002E5883" w:rsidRPr="00620BE8">
        <w:rPr>
          <w:rFonts w:cstheme="minorHAnsi"/>
          <w:szCs w:val="22"/>
        </w:rPr>
        <w:t>;</w:t>
      </w:r>
    </w:p>
    <w:p w14:paraId="2441485E" w14:textId="77777777" w:rsidR="002E5883" w:rsidRPr="00620BE8" w:rsidRDefault="005D2DA1" w:rsidP="003415C2">
      <w:pPr>
        <w:pStyle w:val="Listparagraf"/>
        <w:numPr>
          <w:ilvl w:val="0"/>
          <w:numId w:val="3"/>
        </w:numPr>
        <w:rPr>
          <w:rFonts w:cstheme="minorHAnsi"/>
          <w:szCs w:val="22"/>
        </w:rPr>
      </w:pPr>
      <w:r w:rsidRPr="00620BE8">
        <w:rPr>
          <w:rFonts w:cstheme="minorHAnsi"/>
          <w:szCs w:val="22"/>
        </w:rPr>
        <w:t xml:space="preserve">Detaliaţi adecvarea amplasamentului </w:t>
      </w:r>
      <w:r w:rsidR="00C010EE" w:rsidRPr="00620BE8">
        <w:rPr>
          <w:rFonts w:cstheme="minorHAnsi"/>
          <w:szCs w:val="22"/>
        </w:rPr>
        <w:t>și</w:t>
      </w:r>
      <w:r w:rsidRPr="00620BE8">
        <w:rPr>
          <w:rFonts w:cstheme="minorHAnsi"/>
          <w:szCs w:val="22"/>
        </w:rPr>
        <w:t xml:space="preserve"> clădirii la scopul principal si obiectivele programul de incubare a afacerilor, modul în care amplasarea locului de implementare susţine activitatea incubatorului. </w:t>
      </w:r>
    </w:p>
    <w:p w14:paraId="15918AD0" w14:textId="7781FB83" w:rsidR="005D2DA1" w:rsidRPr="00620BE8" w:rsidRDefault="005D2DA1" w:rsidP="002E5883">
      <w:pPr>
        <w:pStyle w:val="Listparagraf"/>
        <w:ind w:left="720"/>
        <w:rPr>
          <w:rFonts w:cstheme="minorHAnsi"/>
          <w:szCs w:val="22"/>
        </w:rPr>
      </w:pPr>
      <w:r w:rsidRPr="00620BE8">
        <w:rPr>
          <w:rFonts w:cstheme="minorHAnsi"/>
          <w:szCs w:val="22"/>
        </w:rPr>
        <w:t xml:space="preserve">Amplasamentul, structura si dimensiunile incubatorului trebuie să reflecte scopul pentru care a fost creat, tipul </w:t>
      </w:r>
      <w:r w:rsidR="00C010EE" w:rsidRPr="00620BE8">
        <w:rPr>
          <w:rFonts w:cstheme="minorHAnsi"/>
          <w:szCs w:val="22"/>
        </w:rPr>
        <w:t>și</w:t>
      </w:r>
      <w:r w:rsidRPr="00620BE8">
        <w:rPr>
          <w:rFonts w:cstheme="minorHAnsi"/>
          <w:szCs w:val="22"/>
        </w:rPr>
        <w:t xml:space="preserve"> numărul de firme cărora li se adresează</w:t>
      </w:r>
      <w:r w:rsidR="002E5883" w:rsidRPr="00620BE8">
        <w:rPr>
          <w:rFonts w:cstheme="minorHAnsi"/>
          <w:szCs w:val="22"/>
        </w:rPr>
        <w:t xml:space="preserve">; </w:t>
      </w:r>
    </w:p>
    <w:p w14:paraId="0B870A55" w14:textId="2AC256B7" w:rsidR="005D2DA1" w:rsidRPr="00620BE8" w:rsidRDefault="005D2DA1" w:rsidP="003415C2">
      <w:pPr>
        <w:pStyle w:val="Listparagraf"/>
        <w:numPr>
          <w:ilvl w:val="0"/>
          <w:numId w:val="3"/>
        </w:numPr>
        <w:rPr>
          <w:rFonts w:cstheme="minorHAnsi"/>
          <w:szCs w:val="22"/>
        </w:rPr>
      </w:pPr>
      <w:r w:rsidRPr="00620BE8">
        <w:rPr>
          <w:rFonts w:cstheme="minorHAnsi"/>
          <w:szCs w:val="22"/>
        </w:rPr>
        <w:t>Detaliaţi modul în care se realizează accesul la imobilul ce face obiectul investiției</w:t>
      </w:r>
      <w:r w:rsidR="002E5883" w:rsidRPr="00620BE8">
        <w:rPr>
          <w:rFonts w:cstheme="minorHAnsi"/>
          <w:szCs w:val="22"/>
        </w:rPr>
        <w:t>;</w:t>
      </w:r>
    </w:p>
    <w:p w14:paraId="56A41E44" w14:textId="0EC50577" w:rsidR="005D2DA1" w:rsidRPr="00620BE8" w:rsidRDefault="00EA63FA" w:rsidP="003415C2">
      <w:pPr>
        <w:pStyle w:val="Listparagraf"/>
        <w:numPr>
          <w:ilvl w:val="0"/>
          <w:numId w:val="3"/>
        </w:numPr>
        <w:rPr>
          <w:rFonts w:cstheme="minorHAnsi"/>
          <w:szCs w:val="22"/>
        </w:rPr>
      </w:pPr>
      <w:r w:rsidRPr="00620BE8">
        <w:rPr>
          <w:rFonts w:cstheme="minorHAnsi"/>
          <w:szCs w:val="22"/>
        </w:rPr>
        <w:lastRenderedPageBreak/>
        <w:t>Dacă este  cazul, d</w:t>
      </w:r>
      <w:r w:rsidR="005D2DA1" w:rsidRPr="00620BE8">
        <w:rPr>
          <w:rFonts w:cstheme="minorHAnsi"/>
          <w:szCs w:val="22"/>
        </w:rPr>
        <w:t xml:space="preserve">etaliaţi spaţiul de desfăşurarea a activităţii de incubare (spre ex. parcare, </w:t>
      </w:r>
      <w:r w:rsidR="003F283C" w:rsidRPr="00620BE8">
        <w:rPr>
          <w:rFonts w:cstheme="minorHAnsi"/>
          <w:szCs w:val="22"/>
        </w:rPr>
        <w:t>spatii</w:t>
      </w:r>
      <w:r w:rsidR="005D2DA1" w:rsidRPr="00620BE8">
        <w:rPr>
          <w:rFonts w:cstheme="minorHAnsi"/>
          <w:szCs w:val="22"/>
        </w:rPr>
        <w:t xml:space="preserve"> de birouri, </w:t>
      </w:r>
      <w:r w:rsidR="003F283C" w:rsidRPr="00620BE8">
        <w:rPr>
          <w:rFonts w:cstheme="minorHAnsi"/>
          <w:szCs w:val="22"/>
        </w:rPr>
        <w:t>spatii de productie</w:t>
      </w:r>
      <w:r w:rsidR="005D2DA1" w:rsidRPr="00620BE8">
        <w:rPr>
          <w:rFonts w:cstheme="minorHAnsi"/>
          <w:szCs w:val="22"/>
        </w:rPr>
        <w:t>, depozitare, săli de conferință/întâlniri/instruiri, spaţiul de amenajare a echipamentelor în corelare cu tipul firmelor incubate; laborator / prototipuri / testare a echipamentelor</w:t>
      </w:r>
      <w:r w:rsidR="003F283C" w:rsidRPr="00620BE8">
        <w:rPr>
          <w:rFonts w:cstheme="minorHAnsi"/>
          <w:szCs w:val="22"/>
        </w:rPr>
        <w:t>, spatii administrative</w:t>
      </w:r>
      <w:r w:rsidR="005D2DA1" w:rsidRPr="00620BE8">
        <w:rPr>
          <w:rFonts w:cstheme="minorHAnsi"/>
          <w:szCs w:val="22"/>
        </w:rPr>
        <w:t xml:space="preserve"> etc); </w:t>
      </w:r>
      <w:r w:rsidR="002E5883" w:rsidRPr="00620BE8">
        <w:rPr>
          <w:rFonts w:cstheme="minorHAnsi"/>
          <w:szCs w:val="22"/>
        </w:rPr>
        <w:t>- pentru clădirile existente</w:t>
      </w:r>
    </w:p>
    <w:p w14:paraId="712A0A2A" w14:textId="07AA6168" w:rsidR="005D2DA1" w:rsidRPr="00620BE8" w:rsidRDefault="00EA63FA" w:rsidP="003415C2">
      <w:pPr>
        <w:pStyle w:val="Listparagraf"/>
        <w:numPr>
          <w:ilvl w:val="0"/>
          <w:numId w:val="3"/>
        </w:numPr>
        <w:rPr>
          <w:rFonts w:cstheme="minorHAnsi"/>
          <w:szCs w:val="22"/>
        </w:rPr>
      </w:pPr>
      <w:r w:rsidRPr="00620BE8">
        <w:rPr>
          <w:rFonts w:cstheme="minorHAnsi"/>
          <w:szCs w:val="22"/>
        </w:rPr>
        <w:t>Dacă este cazul, d</w:t>
      </w:r>
      <w:r w:rsidR="005D2DA1" w:rsidRPr="00620BE8">
        <w:rPr>
          <w:rFonts w:cstheme="minorHAnsi"/>
          <w:szCs w:val="22"/>
        </w:rPr>
        <w:t xml:space="preserve">etaliaţi configuraţia interioară a clădirii pentru a demonstra dacă aceasta permite desfăşurarea în condiţii optime a activităţilor programului de incubare (număr de etaje, uşurinţa circulaţiei, împărţirea clădirii, lungimea </w:t>
      </w:r>
      <w:r w:rsidR="00C010EE" w:rsidRPr="00620BE8">
        <w:rPr>
          <w:rFonts w:cstheme="minorHAnsi"/>
          <w:szCs w:val="22"/>
        </w:rPr>
        <w:t>și</w:t>
      </w:r>
      <w:r w:rsidR="005D2DA1" w:rsidRPr="00620BE8">
        <w:rPr>
          <w:rFonts w:cstheme="minorHAnsi"/>
          <w:szCs w:val="22"/>
        </w:rPr>
        <w:t xml:space="preserve"> înălţimea ca niveluri, spaţii optim de utilizat etc.)</w:t>
      </w:r>
      <w:r w:rsidR="002E5883" w:rsidRPr="00620BE8">
        <w:rPr>
          <w:rFonts w:cstheme="minorHAnsi"/>
          <w:szCs w:val="22"/>
        </w:rPr>
        <w:t xml:space="preserve"> – pentru clădirile existente.</w:t>
      </w:r>
    </w:p>
    <w:p w14:paraId="781E765E" w14:textId="77777777" w:rsidR="00B54C02" w:rsidRPr="00620BE8" w:rsidRDefault="00B54C02" w:rsidP="00B54C02">
      <w:pPr>
        <w:ind w:left="720" w:hanging="360"/>
        <w:rPr>
          <w:rFonts w:cstheme="minorHAnsi"/>
          <w:szCs w:val="22"/>
        </w:rPr>
      </w:pPr>
    </w:p>
    <w:p w14:paraId="346B40D5" w14:textId="77777777" w:rsidR="003415C2" w:rsidRPr="00620BE8" w:rsidRDefault="003415C2" w:rsidP="00254340">
      <w:pPr>
        <w:pStyle w:val="Listparagraf"/>
        <w:numPr>
          <w:ilvl w:val="1"/>
          <w:numId w:val="4"/>
        </w:numPr>
        <w:rPr>
          <w:rFonts w:cstheme="minorHAnsi"/>
          <w:i/>
          <w:iCs w:val="0"/>
          <w:color w:val="4472C4" w:themeColor="accent5"/>
          <w:szCs w:val="22"/>
        </w:rPr>
      </w:pPr>
      <w:r w:rsidRPr="00620BE8">
        <w:rPr>
          <w:rFonts w:cstheme="minorHAnsi"/>
          <w:i/>
          <w:iCs w:val="0"/>
          <w:color w:val="4472C4" w:themeColor="accent5"/>
          <w:szCs w:val="22"/>
        </w:rPr>
        <w:t>Misiune</w:t>
      </w:r>
    </w:p>
    <w:p w14:paraId="14E3C623" w14:textId="77777777" w:rsidR="002E5883" w:rsidRPr="00620BE8" w:rsidRDefault="002E5883" w:rsidP="003415C2">
      <w:pPr>
        <w:pStyle w:val="Listparagraf"/>
        <w:numPr>
          <w:ilvl w:val="0"/>
          <w:numId w:val="3"/>
        </w:numPr>
        <w:rPr>
          <w:rFonts w:cstheme="minorHAnsi"/>
          <w:szCs w:val="22"/>
        </w:rPr>
      </w:pPr>
      <w:r w:rsidRPr="00620BE8">
        <w:rPr>
          <w:rFonts w:cstheme="minorHAnsi"/>
          <w:szCs w:val="22"/>
        </w:rPr>
        <w:t>Prezentați potenţialul de dezvoltare economică a zonei;</w:t>
      </w:r>
    </w:p>
    <w:p w14:paraId="7E9B6D77" w14:textId="77777777" w:rsidR="002E5883" w:rsidRPr="00620BE8" w:rsidRDefault="008155FE" w:rsidP="003415C2">
      <w:pPr>
        <w:pStyle w:val="Listparagraf"/>
        <w:numPr>
          <w:ilvl w:val="0"/>
          <w:numId w:val="3"/>
        </w:numPr>
        <w:rPr>
          <w:rFonts w:cstheme="minorHAnsi"/>
          <w:szCs w:val="22"/>
        </w:rPr>
      </w:pPr>
      <w:r w:rsidRPr="00620BE8">
        <w:rPr>
          <w:rFonts w:cstheme="minorHAnsi"/>
          <w:szCs w:val="22"/>
        </w:rPr>
        <w:t>Prezentati indicator</w:t>
      </w:r>
      <w:r w:rsidR="002E5883" w:rsidRPr="00620BE8">
        <w:rPr>
          <w:rFonts w:cstheme="minorHAnsi"/>
          <w:szCs w:val="22"/>
        </w:rPr>
        <w:t>i</w:t>
      </w:r>
      <w:r w:rsidRPr="00620BE8">
        <w:rPr>
          <w:rFonts w:cstheme="minorHAnsi"/>
          <w:szCs w:val="22"/>
        </w:rPr>
        <w:t>i socio-economici (indicator</w:t>
      </w:r>
      <w:r w:rsidR="002E5883" w:rsidRPr="00620BE8">
        <w:rPr>
          <w:rFonts w:cstheme="minorHAnsi"/>
          <w:szCs w:val="22"/>
        </w:rPr>
        <w:t>i</w:t>
      </w:r>
      <w:r w:rsidRPr="00620BE8">
        <w:rPr>
          <w:rFonts w:cstheme="minorHAnsi"/>
          <w:szCs w:val="22"/>
        </w:rPr>
        <w:t>i demografici, piaţa muncii, rata şomajului, pregătirea profesională preponderentă a populaţiei etc.);</w:t>
      </w:r>
    </w:p>
    <w:p w14:paraId="13977506" w14:textId="677AD41B" w:rsidR="008155FE" w:rsidRPr="00620BE8" w:rsidRDefault="002E5883" w:rsidP="003415C2">
      <w:pPr>
        <w:pStyle w:val="Listparagraf"/>
        <w:numPr>
          <w:ilvl w:val="0"/>
          <w:numId w:val="3"/>
        </w:numPr>
        <w:rPr>
          <w:rFonts w:cstheme="minorHAnsi"/>
          <w:szCs w:val="22"/>
        </w:rPr>
      </w:pPr>
      <w:r w:rsidRPr="00620BE8">
        <w:rPr>
          <w:rFonts w:cstheme="minorHAnsi"/>
          <w:szCs w:val="22"/>
        </w:rPr>
        <w:t>Prezentați</w:t>
      </w:r>
      <w:r w:rsidR="008155FE" w:rsidRPr="00620BE8">
        <w:rPr>
          <w:rFonts w:cstheme="minorHAnsi"/>
          <w:szCs w:val="22"/>
        </w:rPr>
        <w:t xml:space="preserve"> dimensiunea sectorului</w:t>
      </w:r>
      <w:r w:rsidRPr="00620BE8">
        <w:rPr>
          <w:rFonts w:cstheme="minorHAnsi"/>
          <w:szCs w:val="22"/>
        </w:rPr>
        <w:t xml:space="preserve"> vizat de incubatorul de afaceri</w:t>
      </w:r>
      <w:r w:rsidR="008155FE" w:rsidRPr="00620BE8">
        <w:rPr>
          <w:rFonts w:cstheme="minorHAnsi"/>
          <w:szCs w:val="22"/>
        </w:rPr>
        <w:t>;</w:t>
      </w:r>
    </w:p>
    <w:p w14:paraId="36EFFFA3" w14:textId="2B39CA14" w:rsidR="00B54C02" w:rsidRPr="00620BE8" w:rsidRDefault="00B54C02" w:rsidP="003415C2">
      <w:pPr>
        <w:pStyle w:val="Listparagraf"/>
        <w:numPr>
          <w:ilvl w:val="0"/>
          <w:numId w:val="3"/>
        </w:numPr>
        <w:rPr>
          <w:rFonts w:cstheme="minorHAnsi"/>
          <w:szCs w:val="22"/>
        </w:rPr>
      </w:pPr>
      <w:r w:rsidRPr="00620BE8">
        <w:rPr>
          <w:rFonts w:cstheme="minorHAnsi"/>
          <w:szCs w:val="22"/>
        </w:rPr>
        <w:t xml:space="preserve">Prezentați obiectivele </w:t>
      </w:r>
      <w:r w:rsidR="00C010EE" w:rsidRPr="00620BE8">
        <w:rPr>
          <w:rFonts w:cstheme="minorHAnsi"/>
          <w:szCs w:val="22"/>
        </w:rPr>
        <w:t>și</w:t>
      </w:r>
      <w:r w:rsidRPr="00620BE8">
        <w:rPr>
          <w:rFonts w:cstheme="minorHAnsi"/>
          <w:szCs w:val="22"/>
        </w:rPr>
        <w:t xml:space="preserve"> scopul pentru crearea </w:t>
      </w:r>
      <w:r w:rsidR="00C010EE" w:rsidRPr="00620BE8">
        <w:rPr>
          <w:rFonts w:cstheme="minorHAnsi"/>
          <w:szCs w:val="22"/>
        </w:rPr>
        <w:t>și</w:t>
      </w:r>
      <w:r w:rsidRPr="00620BE8">
        <w:rPr>
          <w:rFonts w:cstheme="minorHAnsi"/>
          <w:szCs w:val="22"/>
        </w:rPr>
        <w:t xml:space="preserve"> dezvolt</w:t>
      </w:r>
      <w:r w:rsidR="00254340" w:rsidRPr="00620BE8">
        <w:rPr>
          <w:rFonts w:cstheme="minorHAnsi"/>
          <w:szCs w:val="22"/>
        </w:rPr>
        <w:t>a</w:t>
      </w:r>
      <w:r w:rsidRPr="00620BE8">
        <w:rPr>
          <w:rFonts w:cstheme="minorHAnsi"/>
          <w:szCs w:val="22"/>
        </w:rPr>
        <w:t>r</w:t>
      </w:r>
      <w:r w:rsidR="00254340" w:rsidRPr="00620BE8">
        <w:rPr>
          <w:rFonts w:cstheme="minorHAnsi"/>
          <w:szCs w:val="22"/>
        </w:rPr>
        <w:t>e a</w:t>
      </w:r>
      <w:r w:rsidRPr="00620BE8">
        <w:rPr>
          <w:rFonts w:cstheme="minorHAnsi"/>
          <w:szCs w:val="22"/>
        </w:rPr>
        <w:t xml:space="preserve"> infrastructurii </w:t>
      </w:r>
      <w:r w:rsidR="00C010EE" w:rsidRPr="00620BE8">
        <w:rPr>
          <w:rFonts w:cstheme="minorHAnsi"/>
          <w:szCs w:val="22"/>
        </w:rPr>
        <w:t>și</w:t>
      </w:r>
      <w:r w:rsidRPr="00620BE8">
        <w:rPr>
          <w:rFonts w:cstheme="minorHAnsi"/>
          <w:szCs w:val="22"/>
        </w:rPr>
        <w:t xml:space="preserve"> modalitatea prin care se vor atinge țintele stabilite (spre ex. redresarea economiei din regiune/localitate, urmărind astfel diminuarea sărăciei, crearea de noi locuri de muncă, înfrânarea migraţiei forţei de muncă prin încurajarea dezvoltării întreprinderilor mici </w:t>
      </w:r>
      <w:r w:rsidR="00C010EE" w:rsidRPr="00620BE8">
        <w:rPr>
          <w:rFonts w:cstheme="minorHAnsi"/>
          <w:szCs w:val="22"/>
        </w:rPr>
        <w:t>și</w:t>
      </w:r>
      <w:r w:rsidRPr="00620BE8">
        <w:rPr>
          <w:rFonts w:cstheme="minorHAnsi"/>
          <w:szCs w:val="22"/>
        </w:rPr>
        <w:t xml:space="preserve"> mijlocii, sprijinirea tinerilor antrepenori, </w:t>
      </w:r>
      <w:r w:rsidR="002D62FC" w:rsidRPr="00620BE8">
        <w:rPr>
          <w:rFonts w:cstheme="minorHAnsi"/>
          <w:szCs w:val="22"/>
        </w:rPr>
        <w:t xml:space="preserve">sprijinirea studenților, </w:t>
      </w:r>
      <w:r w:rsidRPr="00620BE8">
        <w:rPr>
          <w:rFonts w:cstheme="minorHAnsi"/>
          <w:szCs w:val="22"/>
        </w:rPr>
        <w:t>etc).</w:t>
      </w:r>
    </w:p>
    <w:p w14:paraId="275388A4" w14:textId="519F1F38" w:rsidR="003415C2" w:rsidRPr="00620BE8" w:rsidRDefault="003415C2" w:rsidP="002D62FC">
      <w:pPr>
        <w:pStyle w:val="Listparagraf"/>
        <w:numPr>
          <w:ilvl w:val="0"/>
          <w:numId w:val="3"/>
        </w:numPr>
        <w:rPr>
          <w:rFonts w:cstheme="minorHAnsi"/>
          <w:szCs w:val="22"/>
        </w:rPr>
      </w:pPr>
      <w:r w:rsidRPr="00620BE8">
        <w:rPr>
          <w:rFonts w:cstheme="minorHAnsi"/>
          <w:szCs w:val="22"/>
        </w:rPr>
        <w:t>Mentionați necesitatea serviciilor de incubare în comparație cu alte tipuri de servicii de spri</w:t>
      </w:r>
      <w:r w:rsidR="002D62FC" w:rsidRPr="00620BE8">
        <w:rPr>
          <w:rFonts w:cstheme="minorHAnsi"/>
          <w:szCs w:val="22"/>
        </w:rPr>
        <w:t>ji</w:t>
      </w:r>
      <w:r w:rsidRPr="00620BE8">
        <w:rPr>
          <w:rFonts w:cstheme="minorHAnsi"/>
          <w:szCs w:val="22"/>
        </w:rPr>
        <w:t xml:space="preserve">nire a afacerilor </w:t>
      </w:r>
      <w:r w:rsidR="00C010EE" w:rsidRPr="00620BE8">
        <w:rPr>
          <w:rFonts w:cstheme="minorHAnsi"/>
          <w:szCs w:val="22"/>
        </w:rPr>
        <w:t>și</w:t>
      </w:r>
      <w:r w:rsidRPr="00620BE8">
        <w:rPr>
          <w:rFonts w:cstheme="minorHAnsi"/>
          <w:szCs w:val="22"/>
        </w:rPr>
        <w:t xml:space="preserve"> a inițiativelor antreprenoriale. </w:t>
      </w:r>
    </w:p>
    <w:p w14:paraId="4D0AB4A1" w14:textId="77777777" w:rsidR="002D62FC" w:rsidRPr="00620BE8" w:rsidRDefault="003415C2" w:rsidP="002D62FC">
      <w:pPr>
        <w:pStyle w:val="Listparagraf"/>
        <w:numPr>
          <w:ilvl w:val="0"/>
          <w:numId w:val="3"/>
        </w:numPr>
        <w:rPr>
          <w:rFonts w:cstheme="minorHAnsi"/>
          <w:szCs w:val="22"/>
        </w:rPr>
      </w:pPr>
      <w:r w:rsidRPr="00620BE8">
        <w:rPr>
          <w:rFonts w:cstheme="minorHAnsi"/>
          <w:szCs w:val="22"/>
        </w:rPr>
        <w:t>Prezentați analiza care a stat la baza deciziei de înființare a unui incubator de afaceri în regiune (Ipoteze, instrumente folosite, dimensiunea esantionului anchetat, interpretarea datelor, concluzii)</w:t>
      </w:r>
      <w:r w:rsidR="0082327B" w:rsidRPr="00620BE8">
        <w:rPr>
          <w:rFonts w:cstheme="minorHAnsi"/>
          <w:szCs w:val="22"/>
        </w:rPr>
        <w:t xml:space="preserve">. </w:t>
      </w:r>
    </w:p>
    <w:p w14:paraId="39E0ABEE" w14:textId="25D863B7" w:rsidR="0082327B" w:rsidRPr="00620BE8" w:rsidRDefault="0082327B" w:rsidP="0082327B">
      <w:pPr>
        <w:pStyle w:val="Listparagraf"/>
        <w:ind w:left="720"/>
        <w:rPr>
          <w:rFonts w:cstheme="minorHAnsi"/>
          <w:szCs w:val="22"/>
        </w:rPr>
      </w:pPr>
      <w:r w:rsidRPr="00620BE8">
        <w:rPr>
          <w:rFonts w:cstheme="minorHAnsi"/>
          <w:szCs w:val="22"/>
        </w:rPr>
        <w:t xml:space="preserve">O analiză a cererii are ca scop identificarea mărimii potenţialei pieţe, caracteristicile </w:t>
      </w:r>
      <w:r w:rsidR="00C010EE" w:rsidRPr="00620BE8">
        <w:rPr>
          <w:rFonts w:cstheme="minorHAnsi"/>
          <w:szCs w:val="22"/>
        </w:rPr>
        <w:t>și</w:t>
      </w:r>
      <w:r w:rsidRPr="00620BE8">
        <w:rPr>
          <w:rFonts w:cstheme="minorHAnsi"/>
          <w:szCs w:val="22"/>
        </w:rPr>
        <w:t xml:space="preserve"> nevoile existente </w:t>
      </w:r>
      <w:r w:rsidR="00C010EE" w:rsidRPr="00620BE8">
        <w:rPr>
          <w:rFonts w:cstheme="minorHAnsi"/>
          <w:szCs w:val="22"/>
        </w:rPr>
        <w:t>și</w:t>
      </w:r>
      <w:r w:rsidRPr="00620BE8">
        <w:rPr>
          <w:rFonts w:cstheme="minorHAnsi"/>
          <w:szCs w:val="22"/>
        </w:rPr>
        <w:t xml:space="preserve"> viitoare.</w:t>
      </w:r>
      <w:r w:rsidR="002D62FC" w:rsidRPr="00620BE8">
        <w:rPr>
          <w:rFonts w:cstheme="minorHAnsi"/>
          <w:szCs w:val="22"/>
        </w:rPr>
        <w:t xml:space="preserve"> </w:t>
      </w:r>
      <w:r w:rsidR="003415C2" w:rsidRPr="00620BE8">
        <w:rPr>
          <w:rFonts w:cstheme="minorHAnsi"/>
          <w:szCs w:val="22"/>
        </w:rPr>
        <w:t>Se vor anexa rapoarte, baze de date, statistici</w:t>
      </w:r>
      <w:r w:rsidRPr="00620BE8">
        <w:rPr>
          <w:rFonts w:cstheme="minorHAnsi"/>
          <w:szCs w:val="22"/>
        </w:rPr>
        <w:t xml:space="preserve">, studii preliminare ale condiţiilor sociale, economice, politice, culturale </w:t>
      </w:r>
      <w:r w:rsidR="00C010EE" w:rsidRPr="00620BE8">
        <w:rPr>
          <w:rFonts w:cstheme="minorHAnsi"/>
          <w:szCs w:val="22"/>
        </w:rPr>
        <w:t>și</w:t>
      </w:r>
      <w:r w:rsidRPr="00620BE8">
        <w:rPr>
          <w:rFonts w:cstheme="minorHAnsi"/>
          <w:szCs w:val="22"/>
        </w:rPr>
        <w:t xml:space="preserve"> de afaceri din regiunea selectată, pecum </w:t>
      </w:r>
      <w:r w:rsidR="00C010EE" w:rsidRPr="00620BE8">
        <w:rPr>
          <w:rFonts w:cstheme="minorHAnsi"/>
          <w:szCs w:val="22"/>
        </w:rPr>
        <w:t>și</w:t>
      </w:r>
      <w:r w:rsidRPr="00620BE8">
        <w:rPr>
          <w:rFonts w:cstheme="minorHAnsi"/>
          <w:szCs w:val="22"/>
        </w:rPr>
        <w:t xml:space="preserve"> analiza posibilelor influenţe pe care acestea le pot avea asupra evoluţiei incubatorului;</w:t>
      </w:r>
    </w:p>
    <w:p w14:paraId="59DEB639" w14:textId="73AEFB41" w:rsidR="0082327B" w:rsidRPr="00620BE8" w:rsidRDefault="0082327B" w:rsidP="0082327B">
      <w:pPr>
        <w:pStyle w:val="Listparagraf"/>
        <w:numPr>
          <w:ilvl w:val="0"/>
          <w:numId w:val="3"/>
        </w:numPr>
        <w:rPr>
          <w:rFonts w:cstheme="minorHAnsi"/>
          <w:szCs w:val="22"/>
        </w:rPr>
      </w:pPr>
      <w:r w:rsidRPr="00620BE8">
        <w:rPr>
          <w:rFonts w:cstheme="minorHAnsi"/>
          <w:szCs w:val="22"/>
        </w:rPr>
        <w:t xml:space="preserve">Prezentati </w:t>
      </w:r>
      <w:r w:rsidR="00363329" w:rsidRPr="00620BE8">
        <w:rPr>
          <w:rFonts w:cstheme="minorHAnsi"/>
          <w:szCs w:val="22"/>
        </w:rPr>
        <w:t xml:space="preserve"> </w:t>
      </w:r>
      <w:r w:rsidRPr="00620BE8">
        <w:rPr>
          <w:rFonts w:cstheme="minorHAnsi"/>
          <w:szCs w:val="22"/>
        </w:rPr>
        <w:t xml:space="preserve"> legăturile</w:t>
      </w:r>
      <w:r w:rsidR="002D62FC" w:rsidRPr="00620BE8">
        <w:rPr>
          <w:rFonts w:cstheme="minorHAnsi"/>
          <w:szCs w:val="22"/>
        </w:rPr>
        <w:t xml:space="preserve"> </w:t>
      </w:r>
      <w:r w:rsidRPr="00620BE8">
        <w:rPr>
          <w:rFonts w:cstheme="minorHAnsi"/>
          <w:szCs w:val="22"/>
        </w:rPr>
        <w:t xml:space="preserve"> cu universităţile, instituții publice, mediu de afaceri;</w:t>
      </w:r>
      <w:r w:rsidR="002D62FC" w:rsidRPr="00620BE8">
        <w:rPr>
          <w:rFonts w:cstheme="minorHAnsi"/>
          <w:szCs w:val="22"/>
        </w:rPr>
        <w:t xml:space="preserve"> Se vor anexa protocoale/contracte de colaborare, scrisori de intenție, etc. </w:t>
      </w:r>
    </w:p>
    <w:p w14:paraId="49727E20" w14:textId="1AE9DA03" w:rsidR="00192D9B" w:rsidRPr="00620BE8" w:rsidRDefault="00192D9B" w:rsidP="0082327B">
      <w:pPr>
        <w:pStyle w:val="Listparagraf"/>
        <w:numPr>
          <w:ilvl w:val="0"/>
          <w:numId w:val="3"/>
        </w:numPr>
        <w:rPr>
          <w:rFonts w:cstheme="minorHAnsi"/>
          <w:szCs w:val="22"/>
        </w:rPr>
      </w:pPr>
      <w:r w:rsidRPr="00620BE8">
        <w:rPr>
          <w:rFonts w:cstheme="minorHAnsi"/>
          <w:szCs w:val="22"/>
        </w:rPr>
        <w:t xml:space="preserve">Descrieți  dezvoltarea mediului economic local, regional, naţional </w:t>
      </w:r>
      <w:r w:rsidR="00C010EE" w:rsidRPr="00620BE8">
        <w:rPr>
          <w:rFonts w:cstheme="minorHAnsi"/>
          <w:szCs w:val="22"/>
        </w:rPr>
        <w:t>și</w:t>
      </w:r>
      <w:r w:rsidRPr="00620BE8">
        <w:rPr>
          <w:rFonts w:cstheme="minorHAnsi"/>
          <w:szCs w:val="22"/>
        </w:rPr>
        <w:t xml:space="preserve"> internaţional, prin utilizarea mai eficientă a potenţialului economic </w:t>
      </w:r>
      <w:r w:rsidR="00C010EE" w:rsidRPr="00620BE8">
        <w:rPr>
          <w:rFonts w:cstheme="minorHAnsi"/>
          <w:szCs w:val="22"/>
        </w:rPr>
        <w:t>și</w:t>
      </w:r>
      <w:r w:rsidRPr="00620BE8">
        <w:rPr>
          <w:rFonts w:cstheme="minorHAnsi"/>
          <w:szCs w:val="22"/>
        </w:rPr>
        <w:t xml:space="preserve"> uman existent în zonă</w:t>
      </w:r>
      <w:r w:rsidR="002D62FC" w:rsidRPr="00620BE8">
        <w:rPr>
          <w:rFonts w:cstheme="minorHAnsi"/>
          <w:szCs w:val="22"/>
        </w:rPr>
        <w:t>;</w:t>
      </w:r>
    </w:p>
    <w:p w14:paraId="19753FB2" w14:textId="434B5209" w:rsidR="00006186" w:rsidRPr="00620BE8" w:rsidRDefault="00006186" w:rsidP="0082327B">
      <w:pPr>
        <w:pStyle w:val="Listparagraf"/>
        <w:numPr>
          <w:ilvl w:val="0"/>
          <w:numId w:val="3"/>
        </w:numPr>
        <w:rPr>
          <w:rFonts w:cstheme="minorHAnsi"/>
          <w:szCs w:val="22"/>
        </w:rPr>
      </w:pPr>
      <w:r w:rsidRPr="00620BE8">
        <w:rPr>
          <w:rFonts w:cstheme="minorHAnsi"/>
          <w:szCs w:val="22"/>
        </w:rPr>
        <w:t xml:space="preserve">Prezentați structura organizaţională, organigrama </w:t>
      </w:r>
      <w:r w:rsidR="00C010EE" w:rsidRPr="00620BE8">
        <w:rPr>
          <w:rFonts w:cstheme="minorHAnsi"/>
          <w:szCs w:val="22"/>
        </w:rPr>
        <w:t>și</w:t>
      </w:r>
      <w:r w:rsidRPr="00620BE8">
        <w:rPr>
          <w:rFonts w:cstheme="minorHAnsi"/>
          <w:szCs w:val="22"/>
        </w:rPr>
        <w:t xml:space="preserve"> statutul</w:t>
      </w:r>
      <w:r w:rsidR="002D62FC" w:rsidRPr="00620BE8">
        <w:rPr>
          <w:rFonts w:cstheme="minorHAnsi"/>
          <w:szCs w:val="22"/>
        </w:rPr>
        <w:t xml:space="preserve"> incubatorului de afaceri.</w:t>
      </w:r>
    </w:p>
    <w:p w14:paraId="1733917B" w14:textId="3B96F491" w:rsidR="00A9284F" w:rsidRPr="00620BE8" w:rsidRDefault="00A9284F" w:rsidP="00A9284F">
      <w:pPr>
        <w:pStyle w:val="Listparagraf"/>
        <w:ind w:left="720"/>
        <w:rPr>
          <w:rFonts w:cstheme="minorHAnsi"/>
          <w:szCs w:val="22"/>
        </w:rPr>
      </w:pPr>
      <w:r w:rsidRPr="00620BE8">
        <w:rPr>
          <w:rFonts w:cstheme="minorHAnsi"/>
          <w:szCs w:val="22"/>
        </w:rPr>
        <w:t xml:space="preserve">Personalul angajat trebuie să aibă competenţe conform posturilor pe care le ocupă, dar </w:t>
      </w:r>
      <w:r w:rsidR="00C010EE" w:rsidRPr="00620BE8">
        <w:rPr>
          <w:rFonts w:cstheme="minorHAnsi"/>
          <w:szCs w:val="22"/>
        </w:rPr>
        <w:t>și</w:t>
      </w:r>
      <w:r w:rsidRPr="00620BE8">
        <w:rPr>
          <w:rFonts w:cstheme="minorHAnsi"/>
          <w:szCs w:val="22"/>
        </w:rPr>
        <w:t xml:space="preserve"> abilităţi de lucru în echipă, de adaptare la nevoile </w:t>
      </w:r>
      <w:r w:rsidR="00C010EE" w:rsidRPr="00620BE8">
        <w:rPr>
          <w:rFonts w:cstheme="minorHAnsi"/>
          <w:szCs w:val="22"/>
        </w:rPr>
        <w:t>și</w:t>
      </w:r>
      <w:r w:rsidRPr="00620BE8">
        <w:rPr>
          <w:rFonts w:cstheme="minorHAnsi"/>
          <w:szCs w:val="22"/>
        </w:rPr>
        <w:t xml:space="preserve"> cerinţele fiecăruia dintre clienţii incubatorului, responsabilitate </w:t>
      </w:r>
      <w:r w:rsidR="00C010EE" w:rsidRPr="00620BE8">
        <w:rPr>
          <w:rFonts w:cstheme="minorHAnsi"/>
          <w:szCs w:val="22"/>
        </w:rPr>
        <w:t>și</w:t>
      </w:r>
      <w:r w:rsidRPr="00620BE8">
        <w:rPr>
          <w:rFonts w:cstheme="minorHAnsi"/>
          <w:szCs w:val="22"/>
        </w:rPr>
        <w:t xml:space="preserve"> perseverenţă în îndeplinirea sarcinilor care le-au fost atribuite etc. Pe lângă calificările managerilor </w:t>
      </w:r>
      <w:r w:rsidR="00C010EE" w:rsidRPr="00620BE8">
        <w:rPr>
          <w:rFonts w:cstheme="minorHAnsi"/>
          <w:szCs w:val="22"/>
        </w:rPr>
        <w:t>și</w:t>
      </w:r>
      <w:r w:rsidRPr="00620BE8">
        <w:rPr>
          <w:rFonts w:cstheme="minorHAnsi"/>
          <w:szCs w:val="22"/>
        </w:rPr>
        <w:t xml:space="preserve"> a personalului, important pentru performanţă incubatorului este raportul dintre numărul personalului incubatorului </w:t>
      </w:r>
      <w:r w:rsidR="00C010EE" w:rsidRPr="00620BE8">
        <w:rPr>
          <w:rFonts w:cstheme="minorHAnsi"/>
          <w:szCs w:val="22"/>
        </w:rPr>
        <w:t>și</w:t>
      </w:r>
      <w:r w:rsidRPr="00620BE8">
        <w:rPr>
          <w:rFonts w:cstheme="minorHAnsi"/>
          <w:szCs w:val="22"/>
        </w:rPr>
        <w:t xml:space="preserve"> numărul afacerilor incubate la un moment dat. Angajarea unui personal corespunzător pentru incubator depinde de dimensiunea </w:t>
      </w:r>
      <w:r w:rsidR="00C010EE" w:rsidRPr="00620BE8">
        <w:rPr>
          <w:rFonts w:cstheme="minorHAnsi"/>
          <w:szCs w:val="22"/>
        </w:rPr>
        <w:t>și</w:t>
      </w:r>
      <w:r w:rsidRPr="00620BE8">
        <w:rPr>
          <w:rFonts w:cstheme="minorHAnsi"/>
          <w:szCs w:val="22"/>
        </w:rPr>
        <w:t xml:space="preserve"> resursele avute la dispoziţie</w:t>
      </w:r>
      <w:r w:rsidR="002D62FC" w:rsidRPr="00620BE8">
        <w:rPr>
          <w:rFonts w:cstheme="minorHAnsi"/>
          <w:szCs w:val="22"/>
        </w:rPr>
        <w:t>.</w:t>
      </w:r>
    </w:p>
    <w:p w14:paraId="60C7CC52" w14:textId="6A9F7F16" w:rsidR="002D62FC" w:rsidRPr="00620BE8" w:rsidRDefault="002D62FC" w:rsidP="00A9284F">
      <w:pPr>
        <w:pStyle w:val="Listparagraf"/>
        <w:ind w:left="720"/>
        <w:rPr>
          <w:rFonts w:cstheme="minorHAnsi"/>
          <w:szCs w:val="22"/>
        </w:rPr>
      </w:pPr>
      <w:r w:rsidRPr="00620BE8">
        <w:rPr>
          <w:rFonts w:cstheme="minorHAnsi"/>
          <w:szCs w:val="22"/>
        </w:rPr>
        <w:t>Se va anexa regulam</w:t>
      </w:r>
      <w:r w:rsidR="000A6EC5">
        <w:rPr>
          <w:rFonts w:cstheme="minorHAnsi"/>
          <w:szCs w:val="22"/>
        </w:rPr>
        <w:t>ee</w:t>
      </w:r>
      <w:r w:rsidRPr="00620BE8">
        <w:rPr>
          <w:rFonts w:cstheme="minorHAnsi"/>
          <w:szCs w:val="22"/>
        </w:rPr>
        <w:t>ntul intern de organizare și funcționare a incubatorului de afaceri.</w:t>
      </w:r>
    </w:p>
    <w:p w14:paraId="6817AE0B" w14:textId="295C069F" w:rsidR="003415C2" w:rsidRPr="00620BE8" w:rsidRDefault="003415C2" w:rsidP="0082327B">
      <w:pPr>
        <w:pStyle w:val="Listparagraf"/>
        <w:numPr>
          <w:ilvl w:val="0"/>
          <w:numId w:val="3"/>
        </w:numPr>
        <w:rPr>
          <w:rFonts w:cstheme="minorHAnsi"/>
          <w:szCs w:val="22"/>
        </w:rPr>
      </w:pPr>
      <w:r w:rsidRPr="00620BE8">
        <w:rPr>
          <w:rFonts w:cstheme="minorHAnsi"/>
          <w:szCs w:val="22"/>
        </w:rPr>
        <w:t>Prezentați managementul riscului</w:t>
      </w:r>
      <w:r w:rsidR="00DE1B01">
        <w:rPr>
          <w:rFonts w:cstheme="minorHAnsi"/>
          <w:szCs w:val="22"/>
        </w:rPr>
        <w:t xml:space="preserve"> (</w:t>
      </w:r>
      <w:r w:rsidR="00DE1B01" w:rsidRPr="00FE07CB">
        <w:rPr>
          <w:rFonts w:cstheme="minorHAnsi"/>
          <w:szCs w:val="22"/>
        </w:rPr>
        <w:t>Managementul riscurilor reprezintă un proces complex de identificare, analiză şi răspuns la posibile riscuri ale unei entităţi, printr-o abordare documentată, care utilizează resurse materiale, financiare şi umane pentru atingerea obiectivelor, vizând reducerea expunerii la pierderi a acestora</w:t>
      </w:r>
      <w:r w:rsidR="00DE1B01">
        <w:rPr>
          <w:rFonts w:cstheme="minorHAnsi"/>
          <w:szCs w:val="22"/>
        </w:rPr>
        <w:t>)</w:t>
      </w:r>
    </w:p>
    <w:p w14:paraId="50AA02A3" w14:textId="4853ED42" w:rsidR="00363329" w:rsidRPr="00620BE8" w:rsidRDefault="00363329" w:rsidP="0082327B">
      <w:pPr>
        <w:pStyle w:val="Listparagraf"/>
        <w:numPr>
          <w:ilvl w:val="0"/>
          <w:numId w:val="3"/>
        </w:numPr>
        <w:rPr>
          <w:rFonts w:cstheme="minorHAnsi"/>
          <w:szCs w:val="22"/>
        </w:rPr>
      </w:pPr>
      <w:r w:rsidRPr="00620BE8">
        <w:rPr>
          <w:rFonts w:cstheme="minorHAnsi"/>
          <w:szCs w:val="22"/>
        </w:rPr>
        <w:t>Prezentați grupul tintă vizat</w:t>
      </w:r>
      <w:r w:rsidR="00BF38BD" w:rsidRPr="00620BE8">
        <w:rPr>
          <w:rFonts w:cstheme="minorHAnsi"/>
          <w:szCs w:val="22"/>
        </w:rPr>
        <w:t>, tipul și numărul</w:t>
      </w:r>
      <w:r w:rsidRPr="00620BE8">
        <w:rPr>
          <w:rFonts w:cstheme="minorHAnsi"/>
          <w:szCs w:val="22"/>
        </w:rPr>
        <w:t>:</w:t>
      </w:r>
    </w:p>
    <w:p w14:paraId="54A8828B" w14:textId="3A2C9DCE" w:rsidR="00363329" w:rsidRPr="00620BE8" w:rsidRDefault="00363329" w:rsidP="005B5FC7">
      <w:pPr>
        <w:pStyle w:val="Listparagraf"/>
        <w:numPr>
          <w:ilvl w:val="0"/>
          <w:numId w:val="7"/>
        </w:numPr>
        <w:rPr>
          <w:rFonts w:cstheme="minorHAnsi"/>
          <w:szCs w:val="22"/>
        </w:rPr>
      </w:pPr>
      <w:r w:rsidRPr="00620BE8">
        <w:rPr>
          <w:rFonts w:cstheme="minorHAnsi"/>
          <w:szCs w:val="22"/>
        </w:rPr>
        <w:t>Societăți nou-înființate care au cel mult 3 ani vechime, încadrate în categoria IMM-uri (intreprinderi mici, mijlocii, inclusiv microîntreprinderi) - număr</w:t>
      </w:r>
    </w:p>
    <w:p w14:paraId="5FA4E869" w14:textId="71BD375F" w:rsidR="00363329" w:rsidRPr="00620BE8" w:rsidRDefault="00363329" w:rsidP="005B5FC7">
      <w:pPr>
        <w:pStyle w:val="Listparagraf"/>
        <w:numPr>
          <w:ilvl w:val="0"/>
          <w:numId w:val="7"/>
        </w:numPr>
        <w:rPr>
          <w:rFonts w:cstheme="minorHAnsi"/>
          <w:szCs w:val="22"/>
        </w:rPr>
      </w:pPr>
      <w:r w:rsidRPr="00620BE8">
        <w:rPr>
          <w:rFonts w:cstheme="minorHAnsi"/>
          <w:szCs w:val="22"/>
        </w:rPr>
        <w:t>Persoane fizice care îndeplinesc cumulativ următoarele condiții:</w:t>
      </w:r>
    </w:p>
    <w:p w14:paraId="5474DCC9" w14:textId="61C586FA" w:rsidR="00363329" w:rsidRPr="00620BE8" w:rsidRDefault="00363329" w:rsidP="00363329">
      <w:pPr>
        <w:pStyle w:val="Listparagraf"/>
        <w:ind w:left="720"/>
        <w:rPr>
          <w:rFonts w:cstheme="minorHAnsi"/>
          <w:szCs w:val="22"/>
        </w:rPr>
      </w:pPr>
      <w:r w:rsidRPr="00620BE8">
        <w:rPr>
          <w:rFonts w:cstheme="minorHAnsi"/>
          <w:szCs w:val="22"/>
        </w:rPr>
        <w:t>-</w:t>
      </w:r>
      <w:r w:rsidRPr="00620BE8">
        <w:rPr>
          <w:rFonts w:cstheme="minorHAnsi"/>
          <w:szCs w:val="22"/>
        </w:rPr>
        <w:tab/>
        <w:t>intenționează să</w:t>
      </w:r>
      <w:r w:rsidR="00246FA1" w:rsidRPr="00620BE8">
        <w:rPr>
          <w:rFonts w:cstheme="minorHAnsi"/>
          <w:szCs w:val="22"/>
        </w:rPr>
        <w:t xml:space="preserve"> </w:t>
      </w:r>
      <w:r w:rsidRPr="00620BE8">
        <w:rPr>
          <w:rFonts w:cstheme="minorHAnsi"/>
          <w:szCs w:val="22"/>
        </w:rPr>
        <w:t>înființeze o afacere non-agricolă, iar domeniul de activitate în care funcționează este aferent sectorului specific incubatorului de afaceri, respectiv codului CAEN eligibl în conformitate cu Anexa 3- Coduri-CAEN.;</w:t>
      </w:r>
    </w:p>
    <w:p w14:paraId="2246E04A" w14:textId="77777777" w:rsidR="00363329" w:rsidRPr="00620BE8" w:rsidRDefault="00363329" w:rsidP="00363329">
      <w:pPr>
        <w:pStyle w:val="Listparagraf"/>
        <w:ind w:left="720"/>
        <w:rPr>
          <w:rFonts w:cstheme="minorHAnsi"/>
          <w:szCs w:val="22"/>
        </w:rPr>
      </w:pPr>
      <w:r w:rsidRPr="00620BE8">
        <w:rPr>
          <w:rFonts w:cstheme="minorHAnsi"/>
          <w:szCs w:val="22"/>
        </w:rPr>
        <w:t>-</w:t>
      </w:r>
      <w:r w:rsidRPr="00620BE8">
        <w:rPr>
          <w:rFonts w:cstheme="minorHAnsi"/>
          <w:szCs w:val="22"/>
        </w:rPr>
        <w:tab/>
        <w:t>au vârsta peste 18 ani împliniți în momentul înscrierii in program;</w:t>
      </w:r>
    </w:p>
    <w:p w14:paraId="1417457C" w14:textId="5F1EB548" w:rsidR="00363329" w:rsidRPr="00620BE8" w:rsidRDefault="00363329" w:rsidP="00363329">
      <w:pPr>
        <w:pStyle w:val="Listparagraf"/>
        <w:ind w:left="720"/>
        <w:rPr>
          <w:rFonts w:cstheme="minorHAnsi"/>
          <w:szCs w:val="22"/>
        </w:rPr>
      </w:pPr>
      <w:r w:rsidRPr="00620BE8">
        <w:rPr>
          <w:rFonts w:cstheme="minorHAnsi"/>
          <w:szCs w:val="22"/>
        </w:rPr>
        <w:t>-</w:t>
      </w:r>
      <w:r w:rsidRPr="00620BE8">
        <w:rPr>
          <w:rFonts w:cstheme="minorHAnsi"/>
          <w:szCs w:val="22"/>
        </w:rPr>
        <w:tab/>
        <w:t xml:space="preserve">nu fac parte din categoria tinerii NEETs (care nu urmează nici o forma de învățământ </w:t>
      </w:r>
      <w:r w:rsidR="00C010EE" w:rsidRPr="00620BE8">
        <w:rPr>
          <w:rFonts w:cstheme="minorHAnsi"/>
          <w:szCs w:val="22"/>
        </w:rPr>
        <w:t>și</w:t>
      </w:r>
      <w:r w:rsidRPr="00620BE8">
        <w:rPr>
          <w:rFonts w:cstheme="minorHAnsi"/>
          <w:szCs w:val="22"/>
        </w:rPr>
        <w:t xml:space="preserve"> nici </w:t>
      </w:r>
      <w:r w:rsidRPr="00620BE8">
        <w:rPr>
          <w:rFonts w:cstheme="minorHAnsi"/>
          <w:szCs w:val="22"/>
        </w:rPr>
        <w:lastRenderedPageBreak/>
        <w:t>nu au un loc de muncă) cu vârsta între 16 – 24 ani;</w:t>
      </w:r>
    </w:p>
    <w:p w14:paraId="5BD16E47" w14:textId="5ADADAC1" w:rsidR="00363329" w:rsidRPr="00620BE8" w:rsidRDefault="00363329" w:rsidP="00363329">
      <w:pPr>
        <w:pStyle w:val="Listparagraf"/>
        <w:ind w:left="720"/>
        <w:rPr>
          <w:rFonts w:cstheme="minorHAnsi"/>
          <w:szCs w:val="22"/>
        </w:rPr>
      </w:pPr>
      <w:r w:rsidRPr="00620BE8">
        <w:rPr>
          <w:rFonts w:cstheme="minorHAnsi"/>
          <w:szCs w:val="22"/>
        </w:rPr>
        <w:t>-</w:t>
      </w:r>
      <w:r w:rsidRPr="00620BE8">
        <w:rPr>
          <w:rFonts w:cstheme="minorHAnsi"/>
          <w:szCs w:val="22"/>
        </w:rPr>
        <w:tab/>
        <w:t>î</w:t>
      </w:r>
      <w:r w:rsidR="00C010EE" w:rsidRPr="00620BE8">
        <w:rPr>
          <w:rFonts w:cstheme="minorHAnsi"/>
          <w:szCs w:val="22"/>
        </w:rPr>
        <w:t>și</w:t>
      </w:r>
      <w:r w:rsidRPr="00620BE8">
        <w:rPr>
          <w:rFonts w:cstheme="minorHAnsi"/>
          <w:szCs w:val="22"/>
        </w:rPr>
        <w:t xml:space="preserve"> au reședința sau domiciliul în regiunea în care se implementează proiectul;</w:t>
      </w:r>
    </w:p>
    <w:p w14:paraId="0C807788" w14:textId="77777777" w:rsidR="00363329" w:rsidRPr="00620BE8" w:rsidRDefault="00363329" w:rsidP="00363329">
      <w:pPr>
        <w:pStyle w:val="Listparagraf"/>
        <w:ind w:left="720"/>
        <w:rPr>
          <w:rFonts w:cstheme="minorHAnsi"/>
          <w:szCs w:val="22"/>
        </w:rPr>
      </w:pPr>
      <w:r w:rsidRPr="00620BE8">
        <w:rPr>
          <w:rFonts w:cstheme="minorHAnsi"/>
          <w:szCs w:val="22"/>
        </w:rPr>
        <w:t>-</w:t>
      </w:r>
      <w:r w:rsidRPr="00620BE8">
        <w:rPr>
          <w:rFonts w:cstheme="minorHAnsi"/>
          <w:szCs w:val="22"/>
        </w:rPr>
        <w:tab/>
        <w:t>au absolvit învățământul minim obligatoriu;</w:t>
      </w:r>
    </w:p>
    <w:p w14:paraId="3717EB93" w14:textId="2FDADBF5" w:rsidR="00363329" w:rsidRPr="00620BE8" w:rsidRDefault="00363329" w:rsidP="00363329">
      <w:pPr>
        <w:pStyle w:val="Listparagraf"/>
        <w:ind w:left="720"/>
        <w:rPr>
          <w:rFonts w:cstheme="minorHAnsi"/>
          <w:szCs w:val="22"/>
        </w:rPr>
      </w:pPr>
      <w:r w:rsidRPr="00620BE8">
        <w:rPr>
          <w:rFonts w:cstheme="minorHAnsi"/>
          <w:szCs w:val="22"/>
        </w:rPr>
        <w:t>-</w:t>
      </w:r>
      <w:r w:rsidRPr="00620BE8">
        <w:rPr>
          <w:rFonts w:cstheme="minorHAnsi"/>
          <w:szCs w:val="22"/>
        </w:rPr>
        <w:tab/>
        <w:t xml:space="preserve">nu participă </w:t>
      </w:r>
      <w:r w:rsidR="00C010EE" w:rsidRPr="00620BE8">
        <w:rPr>
          <w:rFonts w:cstheme="minorHAnsi"/>
          <w:szCs w:val="22"/>
        </w:rPr>
        <w:t>și</w:t>
      </w:r>
      <w:r w:rsidRPr="00620BE8">
        <w:rPr>
          <w:rFonts w:cstheme="minorHAnsi"/>
          <w:szCs w:val="22"/>
        </w:rPr>
        <w:t xml:space="preserve"> nu au participat la alte programe similare, care au aceea</w:t>
      </w:r>
      <w:r w:rsidR="00C010EE" w:rsidRPr="00620BE8">
        <w:rPr>
          <w:rFonts w:cstheme="minorHAnsi"/>
          <w:szCs w:val="22"/>
        </w:rPr>
        <w:t>și</w:t>
      </w:r>
      <w:r w:rsidRPr="00620BE8">
        <w:rPr>
          <w:rFonts w:cstheme="minorHAnsi"/>
          <w:szCs w:val="22"/>
        </w:rPr>
        <w:t xml:space="preserve"> finanțare.</w:t>
      </w:r>
    </w:p>
    <w:p w14:paraId="5ED37852" w14:textId="77777777" w:rsidR="00B54C02" w:rsidRPr="00620BE8" w:rsidRDefault="00B54C02" w:rsidP="00EA63FA">
      <w:pPr>
        <w:pStyle w:val="Listparagraf"/>
        <w:ind w:left="720"/>
        <w:rPr>
          <w:rFonts w:cstheme="minorHAnsi"/>
          <w:szCs w:val="22"/>
        </w:rPr>
      </w:pPr>
    </w:p>
    <w:p w14:paraId="027D0EB8" w14:textId="12A8AFE5" w:rsidR="00363329" w:rsidRPr="00620BE8" w:rsidRDefault="00363329" w:rsidP="005B5FC7">
      <w:pPr>
        <w:pStyle w:val="Listparagraf"/>
        <w:numPr>
          <w:ilvl w:val="0"/>
          <w:numId w:val="7"/>
        </w:numPr>
        <w:rPr>
          <w:rFonts w:cstheme="minorHAnsi"/>
          <w:szCs w:val="22"/>
        </w:rPr>
      </w:pPr>
      <w:r w:rsidRPr="00620BE8">
        <w:rPr>
          <w:rFonts w:cstheme="minorHAnsi"/>
          <w:szCs w:val="22"/>
        </w:rPr>
        <w:t>Dacă este cazul:</w:t>
      </w:r>
    </w:p>
    <w:p w14:paraId="6F5DE0E1" w14:textId="13F2A2E5" w:rsidR="00363329" w:rsidRPr="00620BE8" w:rsidRDefault="00363329" w:rsidP="00363329">
      <w:pPr>
        <w:pStyle w:val="Listparagraf"/>
        <w:ind w:left="720"/>
        <w:rPr>
          <w:rFonts w:cstheme="minorHAnsi"/>
          <w:szCs w:val="22"/>
        </w:rPr>
      </w:pPr>
      <w:r w:rsidRPr="00620BE8">
        <w:rPr>
          <w:rFonts w:cstheme="minorHAnsi"/>
          <w:szCs w:val="22"/>
        </w:rPr>
        <w:t xml:space="preserve">Proiectul prevede activități de  pre-incubarea </w:t>
      </w:r>
      <w:r w:rsidR="00C010EE" w:rsidRPr="00620BE8">
        <w:rPr>
          <w:rFonts w:cstheme="minorHAnsi"/>
          <w:szCs w:val="22"/>
        </w:rPr>
        <w:t>și</w:t>
      </w:r>
      <w:r w:rsidRPr="00620BE8">
        <w:rPr>
          <w:rFonts w:cstheme="minorHAnsi"/>
          <w:szCs w:val="22"/>
        </w:rPr>
        <w:t xml:space="preserve"> incubarea a start-up-uri infiintate de studenți </w:t>
      </w:r>
      <w:r w:rsidR="00C010EE" w:rsidRPr="00620BE8">
        <w:rPr>
          <w:rFonts w:cstheme="minorHAnsi"/>
          <w:szCs w:val="22"/>
        </w:rPr>
        <w:t>și</w:t>
      </w:r>
      <w:r w:rsidRPr="00620BE8">
        <w:rPr>
          <w:rFonts w:cstheme="minorHAnsi"/>
          <w:szCs w:val="22"/>
        </w:rPr>
        <w:t xml:space="preserve"> doctoranzi ;</w:t>
      </w:r>
    </w:p>
    <w:p w14:paraId="2B03D137" w14:textId="219A3904" w:rsidR="00363329" w:rsidRPr="00620BE8" w:rsidRDefault="00363329" w:rsidP="00363329">
      <w:pPr>
        <w:pStyle w:val="Listparagraf"/>
        <w:ind w:left="720"/>
        <w:rPr>
          <w:rFonts w:cstheme="minorHAnsi"/>
          <w:szCs w:val="22"/>
        </w:rPr>
      </w:pPr>
      <w:r w:rsidRPr="00620BE8">
        <w:rPr>
          <w:rFonts w:cstheme="minorHAnsi"/>
          <w:szCs w:val="22"/>
        </w:rPr>
        <w:t xml:space="preserve">Proiectul prevede activități de  pre-incubarea </w:t>
      </w:r>
      <w:r w:rsidR="00C010EE" w:rsidRPr="00620BE8">
        <w:rPr>
          <w:rFonts w:cstheme="minorHAnsi"/>
          <w:szCs w:val="22"/>
        </w:rPr>
        <w:t>și</w:t>
      </w:r>
      <w:r w:rsidRPr="00620BE8">
        <w:rPr>
          <w:rFonts w:cstheme="minorHAnsi"/>
          <w:szCs w:val="22"/>
        </w:rPr>
        <w:t xml:space="preserve"> incubarea a start-up-uri infiintate de persoane defavorizate conform prevederilor ghidului solicitantului;</w:t>
      </w:r>
    </w:p>
    <w:p w14:paraId="7E36E876" w14:textId="77777777" w:rsidR="00363329" w:rsidRPr="00620BE8" w:rsidRDefault="00363329" w:rsidP="00363329">
      <w:pPr>
        <w:pStyle w:val="Listparagraf"/>
        <w:ind w:left="720"/>
        <w:rPr>
          <w:rFonts w:cstheme="minorHAnsi"/>
          <w:szCs w:val="22"/>
        </w:rPr>
      </w:pPr>
    </w:p>
    <w:p w14:paraId="3FACC72D" w14:textId="584EB238" w:rsidR="00363329" w:rsidRPr="00620BE8" w:rsidRDefault="00615178" w:rsidP="00363329">
      <w:pPr>
        <w:pStyle w:val="Listparagraf"/>
        <w:ind w:left="720"/>
        <w:rPr>
          <w:rFonts w:cstheme="minorHAnsi"/>
          <w:szCs w:val="22"/>
        </w:rPr>
      </w:pPr>
      <w:r w:rsidRPr="00620BE8">
        <w:rPr>
          <w:rFonts w:cstheme="minorHAnsi"/>
          <w:szCs w:val="22"/>
        </w:rPr>
        <w:t>Se va completa umătorul  tabel</w:t>
      </w:r>
    </w:p>
    <w:p w14:paraId="4EDEF11F" w14:textId="77777777" w:rsidR="00246FA1" w:rsidRPr="00620BE8" w:rsidRDefault="00246FA1" w:rsidP="00363329">
      <w:pPr>
        <w:pStyle w:val="Listparagraf"/>
        <w:ind w:left="720"/>
        <w:rPr>
          <w:rFonts w:cstheme="minorHAnsi"/>
          <w:szCs w:val="22"/>
        </w:rPr>
      </w:pPr>
    </w:p>
    <w:tbl>
      <w:tblPr>
        <w:tblStyle w:val="Tabelgril"/>
        <w:tblW w:w="0" w:type="auto"/>
        <w:tblInd w:w="720" w:type="dxa"/>
        <w:tblLook w:val="04A0" w:firstRow="1" w:lastRow="0" w:firstColumn="1" w:lastColumn="0" w:noHBand="0" w:noVBand="1"/>
      </w:tblPr>
      <w:tblGrid>
        <w:gridCol w:w="1298"/>
        <w:gridCol w:w="2621"/>
        <w:gridCol w:w="1608"/>
        <w:gridCol w:w="1615"/>
        <w:gridCol w:w="1626"/>
      </w:tblGrid>
      <w:tr w:rsidR="00246FA1" w:rsidRPr="00620BE8" w14:paraId="055F7B8B" w14:textId="77777777" w:rsidTr="008B5A3A">
        <w:tc>
          <w:tcPr>
            <w:tcW w:w="1118" w:type="dxa"/>
          </w:tcPr>
          <w:p w14:paraId="314FD036" w14:textId="69661D58" w:rsidR="00246FA1" w:rsidRPr="00620BE8" w:rsidRDefault="00246FA1" w:rsidP="00363329">
            <w:pPr>
              <w:pStyle w:val="Listparagraf"/>
              <w:rPr>
                <w:rFonts w:asciiTheme="minorHAnsi" w:hAnsiTheme="minorHAnsi" w:cstheme="minorHAnsi"/>
                <w:szCs w:val="22"/>
              </w:rPr>
            </w:pPr>
            <w:r w:rsidRPr="00620BE8">
              <w:rPr>
                <w:rFonts w:asciiTheme="minorHAnsi" w:hAnsiTheme="minorHAnsi" w:cstheme="minorHAnsi"/>
                <w:szCs w:val="22"/>
              </w:rPr>
              <w:t>Etapa</w:t>
            </w:r>
          </w:p>
        </w:tc>
        <w:tc>
          <w:tcPr>
            <w:tcW w:w="2721" w:type="dxa"/>
          </w:tcPr>
          <w:p w14:paraId="5DF36AFA" w14:textId="3824B0C4" w:rsidR="00246FA1" w:rsidRPr="00620BE8" w:rsidRDefault="00246FA1" w:rsidP="00363329">
            <w:pPr>
              <w:pStyle w:val="Listparagraf"/>
              <w:rPr>
                <w:rFonts w:asciiTheme="minorHAnsi" w:hAnsiTheme="minorHAnsi" w:cstheme="minorHAnsi"/>
                <w:szCs w:val="22"/>
              </w:rPr>
            </w:pPr>
            <w:r w:rsidRPr="00620BE8">
              <w:rPr>
                <w:rFonts w:asciiTheme="minorHAnsi" w:hAnsiTheme="minorHAnsi" w:cstheme="minorHAnsi"/>
                <w:szCs w:val="22"/>
              </w:rPr>
              <w:t>Societăți nou-înființate care au cel mult 3 ani vechime</w:t>
            </w:r>
          </w:p>
        </w:tc>
        <w:tc>
          <w:tcPr>
            <w:tcW w:w="1643" w:type="dxa"/>
          </w:tcPr>
          <w:p w14:paraId="40B566D6" w14:textId="3CB75F08" w:rsidR="00246FA1" w:rsidRPr="00620BE8" w:rsidRDefault="00246FA1" w:rsidP="00363329">
            <w:pPr>
              <w:pStyle w:val="Listparagraf"/>
              <w:rPr>
                <w:rFonts w:asciiTheme="minorHAnsi" w:hAnsiTheme="minorHAnsi" w:cstheme="minorHAnsi"/>
                <w:szCs w:val="22"/>
              </w:rPr>
            </w:pPr>
            <w:r w:rsidRPr="00620BE8">
              <w:rPr>
                <w:rFonts w:asciiTheme="minorHAnsi" w:hAnsiTheme="minorHAnsi" w:cstheme="minorHAnsi"/>
                <w:szCs w:val="22"/>
              </w:rPr>
              <w:t>Persoane fizice</w:t>
            </w:r>
          </w:p>
        </w:tc>
        <w:tc>
          <w:tcPr>
            <w:tcW w:w="1643" w:type="dxa"/>
          </w:tcPr>
          <w:p w14:paraId="20EAD811" w14:textId="2FE5BD33" w:rsidR="00246FA1" w:rsidRPr="00620BE8" w:rsidRDefault="00246FA1" w:rsidP="00363329">
            <w:pPr>
              <w:pStyle w:val="Listparagraf"/>
              <w:rPr>
                <w:rFonts w:asciiTheme="minorHAnsi" w:hAnsiTheme="minorHAnsi" w:cstheme="minorHAnsi"/>
                <w:szCs w:val="22"/>
              </w:rPr>
            </w:pPr>
            <w:r w:rsidRPr="00620BE8">
              <w:rPr>
                <w:rFonts w:asciiTheme="minorHAnsi" w:hAnsiTheme="minorHAnsi" w:cstheme="minorHAnsi"/>
                <w:szCs w:val="22"/>
              </w:rPr>
              <w:t xml:space="preserve">Studenți </w:t>
            </w:r>
            <w:r w:rsidR="00C010EE" w:rsidRPr="00620BE8">
              <w:rPr>
                <w:rFonts w:asciiTheme="minorHAnsi" w:hAnsiTheme="minorHAnsi" w:cstheme="minorHAnsi"/>
                <w:szCs w:val="22"/>
              </w:rPr>
              <w:t>și</w:t>
            </w:r>
            <w:r w:rsidRPr="00620BE8">
              <w:rPr>
                <w:rFonts w:asciiTheme="minorHAnsi" w:hAnsiTheme="minorHAnsi" w:cstheme="minorHAnsi"/>
                <w:szCs w:val="22"/>
              </w:rPr>
              <w:t xml:space="preserve"> doctoranzi</w:t>
            </w:r>
          </w:p>
        </w:tc>
        <w:tc>
          <w:tcPr>
            <w:tcW w:w="1643" w:type="dxa"/>
          </w:tcPr>
          <w:p w14:paraId="5E5BDDF9" w14:textId="3DA5B2B6" w:rsidR="00246FA1" w:rsidRPr="00620BE8" w:rsidRDefault="00DD45E8" w:rsidP="00363329">
            <w:pPr>
              <w:pStyle w:val="Listparagraf"/>
              <w:rPr>
                <w:rFonts w:asciiTheme="minorHAnsi" w:hAnsiTheme="minorHAnsi" w:cstheme="minorHAnsi"/>
                <w:szCs w:val="22"/>
                <w:lang w:val="pt-BR"/>
              </w:rPr>
            </w:pPr>
            <w:r w:rsidRPr="00620BE8">
              <w:rPr>
                <w:rFonts w:asciiTheme="minorHAnsi" w:hAnsiTheme="minorHAnsi" w:cstheme="minorHAnsi"/>
                <w:szCs w:val="22"/>
                <w:lang w:val="pt-BR"/>
              </w:rPr>
              <w:t>P</w:t>
            </w:r>
            <w:r w:rsidR="00246FA1" w:rsidRPr="00620BE8">
              <w:rPr>
                <w:rFonts w:asciiTheme="minorHAnsi" w:hAnsiTheme="minorHAnsi" w:cstheme="minorHAnsi"/>
                <w:szCs w:val="22"/>
                <w:lang w:val="pt-BR"/>
              </w:rPr>
              <w:t>ersoane defavorizate conform prevederilor ghidului solicitantului</w:t>
            </w:r>
          </w:p>
        </w:tc>
      </w:tr>
      <w:tr w:rsidR="00246FA1" w:rsidRPr="00620BE8" w14:paraId="73418E55" w14:textId="77777777" w:rsidTr="008B5A3A">
        <w:tc>
          <w:tcPr>
            <w:tcW w:w="1118" w:type="dxa"/>
          </w:tcPr>
          <w:p w14:paraId="3B132E0E" w14:textId="30F97200" w:rsidR="00246FA1" w:rsidRPr="00620BE8" w:rsidRDefault="00246FA1" w:rsidP="00363329">
            <w:pPr>
              <w:pStyle w:val="Listparagraf"/>
              <w:rPr>
                <w:rFonts w:asciiTheme="minorHAnsi" w:hAnsiTheme="minorHAnsi" w:cstheme="minorHAnsi"/>
                <w:szCs w:val="22"/>
              </w:rPr>
            </w:pPr>
            <w:r w:rsidRPr="00620BE8">
              <w:rPr>
                <w:rFonts w:asciiTheme="minorHAnsi" w:hAnsiTheme="minorHAnsi" w:cstheme="minorHAnsi"/>
                <w:szCs w:val="22"/>
              </w:rPr>
              <w:t>Preincubare</w:t>
            </w:r>
          </w:p>
        </w:tc>
        <w:tc>
          <w:tcPr>
            <w:tcW w:w="2721" w:type="dxa"/>
          </w:tcPr>
          <w:p w14:paraId="69DAAF84" w14:textId="77777777" w:rsidR="00246FA1" w:rsidRPr="00620BE8" w:rsidRDefault="00246FA1" w:rsidP="00363329">
            <w:pPr>
              <w:pStyle w:val="Listparagraf"/>
              <w:rPr>
                <w:rFonts w:asciiTheme="minorHAnsi" w:hAnsiTheme="minorHAnsi" w:cstheme="minorHAnsi"/>
                <w:szCs w:val="22"/>
              </w:rPr>
            </w:pPr>
          </w:p>
        </w:tc>
        <w:tc>
          <w:tcPr>
            <w:tcW w:w="1643" w:type="dxa"/>
          </w:tcPr>
          <w:p w14:paraId="7A483857" w14:textId="77777777" w:rsidR="00246FA1" w:rsidRPr="00620BE8" w:rsidRDefault="00246FA1" w:rsidP="00363329">
            <w:pPr>
              <w:pStyle w:val="Listparagraf"/>
              <w:rPr>
                <w:rFonts w:asciiTheme="minorHAnsi" w:hAnsiTheme="minorHAnsi" w:cstheme="minorHAnsi"/>
                <w:szCs w:val="22"/>
              </w:rPr>
            </w:pPr>
          </w:p>
        </w:tc>
        <w:tc>
          <w:tcPr>
            <w:tcW w:w="1643" w:type="dxa"/>
          </w:tcPr>
          <w:p w14:paraId="148F1739" w14:textId="77777777" w:rsidR="00246FA1" w:rsidRPr="00620BE8" w:rsidRDefault="00246FA1" w:rsidP="00363329">
            <w:pPr>
              <w:pStyle w:val="Listparagraf"/>
              <w:rPr>
                <w:rFonts w:asciiTheme="minorHAnsi" w:hAnsiTheme="minorHAnsi" w:cstheme="minorHAnsi"/>
                <w:szCs w:val="22"/>
              </w:rPr>
            </w:pPr>
          </w:p>
        </w:tc>
        <w:tc>
          <w:tcPr>
            <w:tcW w:w="1643" w:type="dxa"/>
          </w:tcPr>
          <w:p w14:paraId="058C5265" w14:textId="6C6FB567" w:rsidR="00246FA1" w:rsidRPr="00620BE8" w:rsidRDefault="00246FA1" w:rsidP="00363329">
            <w:pPr>
              <w:pStyle w:val="Listparagraf"/>
              <w:rPr>
                <w:rFonts w:asciiTheme="minorHAnsi" w:hAnsiTheme="minorHAnsi" w:cstheme="minorHAnsi"/>
                <w:szCs w:val="22"/>
              </w:rPr>
            </w:pPr>
          </w:p>
        </w:tc>
      </w:tr>
      <w:tr w:rsidR="00246FA1" w:rsidRPr="00620BE8" w14:paraId="19B124FC" w14:textId="77777777" w:rsidTr="008B5A3A">
        <w:tc>
          <w:tcPr>
            <w:tcW w:w="1118" w:type="dxa"/>
          </w:tcPr>
          <w:p w14:paraId="34FE4213" w14:textId="1055190C" w:rsidR="00246FA1" w:rsidRPr="00620BE8" w:rsidRDefault="00246FA1" w:rsidP="00363329">
            <w:pPr>
              <w:pStyle w:val="Listparagraf"/>
              <w:rPr>
                <w:rFonts w:asciiTheme="minorHAnsi" w:hAnsiTheme="minorHAnsi" w:cstheme="minorHAnsi"/>
                <w:szCs w:val="22"/>
              </w:rPr>
            </w:pPr>
            <w:r w:rsidRPr="00620BE8">
              <w:rPr>
                <w:rFonts w:asciiTheme="minorHAnsi" w:hAnsiTheme="minorHAnsi" w:cstheme="minorHAnsi"/>
                <w:szCs w:val="22"/>
              </w:rPr>
              <w:t>Incubare</w:t>
            </w:r>
          </w:p>
        </w:tc>
        <w:tc>
          <w:tcPr>
            <w:tcW w:w="2721" w:type="dxa"/>
          </w:tcPr>
          <w:p w14:paraId="19399BA9" w14:textId="77777777" w:rsidR="00246FA1" w:rsidRPr="00620BE8" w:rsidRDefault="00246FA1" w:rsidP="00363329">
            <w:pPr>
              <w:pStyle w:val="Listparagraf"/>
              <w:rPr>
                <w:rFonts w:asciiTheme="minorHAnsi" w:hAnsiTheme="minorHAnsi" w:cstheme="minorHAnsi"/>
                <w:szCs w:val="22"/>
              </w:rPr>
            </w:pPr>
          </w:p>
        </w:tc>
        <w:tc>
          <w:tcPr>
            <w:tcW w:w="1643" w:type="dxa"/>
          </w:tcPr>
          <w:p w14:paraId="6CB5775C" w14:textId="77777777" w:rsidR="00246FA1" w:rsidRPr="00620BE8" w:rsidRDefault="00246FA1" w:rsidP="00363329">
            <w:pPr>
              <w:pStyle w:val="Listparagraf"/>
              <w:rPr>
                <w:rFonts w:asciiTheme="minorHAnsi" w:hAnsiTheme="minorHAnsi" w:cstheme="minorHAnsi"/>
                <w:szCs w:val="22"/>
              </w:rPr>
            </w:pPr>
          </w:p>
        </w:tc>
        <w:tc>
          <w:tcPr>
            <w:tcW w:w="1643" w:type="dxa"/>
          </w:tcPr>
          <w:p w14:paraId="0B89E3C8" w14:textId="77777777" w:rsidR="00246FA1" w:rsidRPr="00620BE8" w:rsidRDefault="00246FA1" w:rsidP="00363329">
            <w:pPr>
              <w:pStyle w:val="Listparagraf"/>
              <w:rPr>
                <w:rFonts w:asciiTheme="minorHAnsi" w:hAnsiTheme="minorHAnsi" w:cstheme="minorHAnsi"/>
                <w:szCs w:val="22"/>
              </w:rPr>
            </w:pPr>
          </w:p>
        </w:tc>
        <w:tc>
          <w:tcPr>
            <w:tcW w:w="1643" w:type="dxa"/>
          </w:tcPr>
          <w:p w14:paraId="5215642E" w14:textId="507AA146" w:rsidR="00246FA1" w:rsidRPr="00620BE8" w:rsidRDefault="00246FA1" w:rsidP="00363329">
            <w:pPr>
              <w:pStyle w:val="Listparagraf"/>
              <w:rPr>
                <w:rFonts w:asciiTheme="minorHAnsi" w:hAnsiTheme="minorHAnsi" w:cstheme="minorHAnsi"/>
                <w:szCs w:val="22"/>
              </w:rPr>
            </w:pPr>
          </w:p>
        </w:tc>
      </w:tr>
    </w:tbl>
    <w:p w14:paraId="377C2907" w14:textId="77777777" w:rsidR="00615178" w:rsidRPr="00620BE8" w:rsidRDefault="00615178" w:rsidP="00363329">
      <w:pPr>
        <w:pStyle w:val="Listparagraf"/>
        <w:ind w:left="720"/>
        <w:rPr>
          <w:rFonts w:cstheme="minorHAnsi"/>
          <w:szCs w:val="22"/>
        </w:rPr>
      </w:pPr>
    </w:p>
    <w:p w14:paraId="456E9E53" w14:textId="77777777" w:rsidR="00363329" w:rsidRPr="00620BE8" w:rsidRDefault="00363329" w:rsidP="00363329">
      <w:pPr>
        <w:pStyle w:val="Listparagraf"/>
        <w:ind w:left="720"/>
        <w:rPr>
          <w:rFonts w:cstheme="minorHAnsi"/>
          <w:szCs w:val="22"/>
        </w:rPr>
      </w:pPr>
    </w:p>
    <w:p w14:paraId="5E092853" w14:textId="35EEE10C" w:rsidR="00254340" w:rsidRPr="00620BE8" w:rsidRDefault="003415C2" w:rsidP="00254340">
      <w:pPr>
        <w:pStyle w:val="Listparagraf"/>
        <w:numPr>
          <w:ilvl w:val="1"/>
          <w:numId w:val="4"/>
        </w:numPr>
        <w:rPr>
          <w:rFonts w:cstheme="minorHAnsi"/>
          <w:i/>
          <w:iCs w:val="0"/>
          <w:color w:val="4472C4" w:themeColor="accent5"/>
          <w:szCs w:val="22"/>
        </w:rPr>
      </w:pPr>
      <w:r w:rsidRPr="00620BE8">
        <w:rPr>
          <w:rFonts w:cstheme="minorHAnsi"/>
          <w:i/>
          <w:iCs w:val="0"/>
          <w:color w:val="4472C4" w:themeColor="accent5"/>
          <w:szCs w:val="22"/>
        </w:rPr>
        <w:t xml:space="preserve">Prezentați infrastructura </w:t>
      </w:r>
      <w:r w:rsidR="00C010EE" w:rsidRPr="00620BE8">
        <w:rPr>
          <w:rFonts w:cstheme="minorHAnsi"/>
          <w:i/>
          <w:iCs w:val="0"/>
          <w:color w:val="4472C4" w:themeColor="accent5"/>
          <w:szCs w:val="22"/>
        </w:rPr>
        <w:t>și</w:t>
      </w:r>
      <w:r w:rsidRPr="00620BE8">
        <w:rPr>
          <w:rFonts w:cstheme="minorHAnsi"/>
          <w:i/>
          <w:iCs w:val="0"/>
          <w:color w:val="4472C4" w:themeColor="accent5"/>
          <w:szCs w:val="22"/>
        </w:rPr>
        <w:t xml:space="preserve"> investiția </w:t>
      </w:r>
      <w:r w:rsidR="00E37066" w:rsidRPr="00620BE8">
        <w:rPr>
          <w:rFonts w:cstheme="minorHAnsi"/>
          <w:i/>
          <w:iCs w:val="0"/>
          <w:color w:val="4472C4" w:themeColor="accent5"/>
          <w:szCs w:val="22"/>
        </w:rPr>
        <w:t>propusă prin proiect</w:t>
      </w:r>
    </w:p>
    <w:p w14:paraId="74D4E9F0" w14:textId="2A14AF52" w:rsidR="005D2DA1" w:rsidRPr="00620BE8" w:rsidRDefault="005D2DA1" w:rsidP="005B5FC7">
      <w:pPr>
        <w:pStyle w:val="Listparagraf"/>
        <w:numPr>
          <w:ilvl w:val="0"/>
          <w:numId w:val="8"/>
        </w:numPr>
        <w:rPr>
          <w:rFonts w:cstheme="minorHAnsi"/>
          <w:szCs w:val="22"/>
        </w:rPr>
      </w:pPr>
      <w:r w:rsidRPr="00620BE8">
        <w:rPr>
          <w:rFonts w:cstheme="minorHAnsi"/>
          <w:szCs w:val="22"/>
        </w:rPr>
        <w:t xml:space="preserve">Prezentaţi autorizații, avize </w:t>
      </w:r>
      <w:r w:rsidR="00C010EE" w:rsidRPr="00620BE8">
        <w:rPr>
          <w:rFonts w:cstheme="minorHAnsi"/>
          <w:szCs w:val="22"/>
        </w:rPr>
        <w:t>și</w:t>
      </w:r>
      <w:r w:rsidRPr="00620BE8">
        <w:rPr>
          <w:rFonts w:cstheme="minorHAnsi"/>
          <w:szCs w:val="22"/>
        </w:rPr>
        <w:t xml:space="preserve"> acorduri obținute/necesare pentru implementarea </w:t>
      </w:r>
      <w:r w:rsidR="00C010EE" w:rsidRPr="00620BE8">
        <w:rPr>
          <w:rFonts w:cstheme="minorHAnsi"/>
          <w:szCs w:val="22"/>
        </w:rPr>
        <w:t>și</w:t>
      </w:r>
      <w:r w:rsidRPr="00620BE8">
        <w:rPr>
          <w:rFonts w:cstheme="minorHAnsi"/>
          <w:szCs w:val="22"/>
        </w:rPr>
        <w:t xml:space="preserve"> exploatarea investiției</w:t>
      </w:r>
    </w:p>
    <w:p w14:paraId="49C67444" w14:textId="4C7462AC" w:rsidR="003F283C" w:rsidRPr="00620BE8" w:rsidRDefault="003F283C" w:rsidP="005B5FC7">
      <w:pPr>
        <w:pStyle w:val="Listparagraf"/>
        <w:numPr>
          <w:ilvl w:val="0"/>
          <w:numId w:val="8"/>
        </w:numPr>
        <w:rPr>
          <w:rFonts w:cstheme="minorHAnsi"/>
          <w:szCs w:val="22"/>
        </w:rPr>
      </w:pPr>
      <w:r w:rsidRPr="00620BE8">
        <w:rPr>
          <w:rFonts w:cstheme="minorHAnsi"/>
          <w:szCs w:val="22"/>
        </w:rPr>
        <w:t>Incubatorul de afaceri este sectorial,  în conformitate cu  sectoarele cu potențial de specializare inteligentă. Prezentați sectorul cu potențial de specializare inteligentă selectat</w:t>
      </w:r>
      <w:r w:rsidR="003415C2" w:rsidRPr="00620BE8">
        <w:rPr>
          <w:rFonts w:cstheme="minorHAnsi"/>
          <w:szCs w:val="22"/>
        </w:rPr>
        <w:t xml:space="preserve">, inclusiv </w:t>
      </w:r>
      <w:r w:rsidR="003415C2" w:rsidRPr="00620BE8">
        <w:rPr>
          <w:rFonts w:eastAsiaTheme="majorEastAsia" w:cstheme="minorHAnsi"/>
          <w:color w:val="2E74B5" w:themeColor="accent1" w:themeShade="BF"/>
          <w:szCs w:val="22"/>
        </w:rPr>
        <w:t xml:space="preserve"> </w:t>
      </w:r>
      <w:r w:rsidRPr="00620BE8">
        <w:rPr>
          <w:rFonts w:cstheme="minorHAnsi"/>
          <w:szCs w:val="22"/>
        </w:rPr>
        <w:t>domenii</w:t>
      </w:r>
      <w:r w:rsidR="003415C2" w:rsidRPr="00620BE8">
        <w:rPr>
          <w:rFonts w:cstheme="minorHAnsi"/>
          <w:szCs w:val="22"/>
        </w:rPr>
        <w:t>le</w:t>
      </w:r>
      <w:r w:rsidRPr="00620BE8">
        <w:rPr>
          <w:rFonts w:cstheme="minorHAnsi"/>
          <w:szCs w:val="22"/>
        </w:rPr>
        <w:t xml:space="preserve"> de activitate (codurilor CAEN eligibile) </w:t>
      </w:r>
      <w:r w:rsidR="004D5C28" w:rsidRPr="00620BE8">
        <w:rPr>
          <w:rFonts w:cstheme="minorHAnsi"/>
          <w:szCs w:val="22"/>
        </w:rPr>
        <w:t>vizate</w:t>
      </w:r>
      <w:r w:rsidRPr="00620BE8">
        <w:rPr>
          <w:rFonts w:cstheme="minorHAnsi"/>
          <w:szCs w:val="22"/>
        </w:rPr>
        <w:t>, corespondenta cu sectorul  cu potențial de specializare inteligentă identificate</w:t>
      </w:r>
      <w:r w:rsidR="003415C2" w:rsidRPr="00620BE8">
        <w:rPr>
          <w:rFonts w:cstheme="minorHAnsi"/>
          <w:szCs w:val="22"/>
        </w:rPr>
        <w:t>;</w:t>
      </w:r>
    </w:p>
    <w:p w14:paraId="5DF2A5CB" w14:textId="56769B54" w:rsidR="003415C2" w:rsidRPr="00620BE8" w:rsidRDefault="007142AD" w:rsidP="005B5FC7">
      <w:pPr>
        <w:pStyle w:val="Listparagraf"/>
        <w:numPr>
          <w:ilvl w:val="0"/>
          <w:numId w:val="8"/>
        </w:numPr>
        <w:rPr>
          <w:rFonts w:cstheme="minorHAnsi"/>
          <w:szCs w:val="22"/>
        </w:rPr>
      </w:pPr>
      <w:r w:rsidRPr="00620BE8">
        <w:rPr>
          <w:rFonts w:cstheme="minorHAnsi"/>
          <w:szCs w:val="22"/>
        </w:rPr>
        <w:t>Specificați dacă proiectul vizează crearea/extinderea unui incubator de afaceri. Se vor prezenta lucrările necesare pentru dezvoltarea infrastructurii în conformitate cu documentația tehnico-economică.</w:t>
      </w:r>
    </w:p>
    <w:p w14:paraId="52953715" w14:textId="58F927F8" w:rsidR="007142AD" w:rsidRPr="00620BE8" w:rsidRDefault="007142AD" w:rsidP="005B5FC7">
      <w:pPr>
        <w:pStyle w:val="Listparagraf"/>
        <w:numPr>
          <w:ilvl w:val="0"/>
          <w:numId w:val="8"/>
        </w:numPr>
        <w:rPr>
          <w:rFonts w:cstheme="minorHAnsi"/>
          <w:szCs w:val="22"/>
        </w:rPr>
      </w:pPr>
      <w:r w:rsidRPr="00620BE8">
        <w:rPr>
          <w:rFonts w:cstheme="minorHAnsi"/>
          <w:szCs w:val="22"/>
        </w:rPr>
        <w:t>Prezentați lucrările de investiție pe obiecte  (ex. clădire administrativă, clădire birouri fondatori/rezidenti, hale de productie shared/hale de producție individuală, parcari,  spații shared pentru organizarea de întâlniri, traininguri, conferințe, etc)</w:t>
      </w:r>
      <w:r w:rsidR="004C0D8C" w:rsidRPr="00620BE8">
        <w:rPr>
          <w:rFonts w:cstheme="minorHAnsi"/>
          <w:szCs w:val="22"/>
        </w:rPr>
        <w:t>;</w:t>
      </w:r>
    </w:p>
    <w:p w14:paraId="119FD156" w14:textId="0DD51C94" w:rsidR="005F5C7F" w:rsidRPr="00620BE8" w:rsidRDefault="005F5C7F" w:rsidP="005B5FC7">
      <w:pPr>
        <w:pStyle w:val="Listparagraf"/>
        <w:numPr>
          <w:ilvl w:val="0"/>
          <w:numId w:val="8"/>
        </w:numPr>
        <w:rPr>
          <w:rFonts w:cstheme="minorHAnsi"/>
          <w:szCs w:val="22"/>
        </w:rPr>
      </w:pPr>
      <w:r w:rsidRPr="00620BE8">
        <w:rPr>
          <w:rFonts w:cstheme="minorHAnsi"/>
          <w:szCs w:val="22"/>
        </w:rPr>
        <w:t xml:space="preserve">Detaliaţi configuraţia interioară a clădirii pentru a demonstra dacă aceasta permite desfăşurarea în condiţii optime a activităţilor programului de incubare (număr de etaje, uşurinţa circulaţiei, împărţirea clădirii, lungimea </w:t>
      </w:r>
      <w:r w:rsidR="00C010EE" w:rsidRPr="00620BE8">
        <w:rPr>
          <w:rFonts w:cstheme="minorHAnsi"/>
          <w:szCs w:val="22"/>
        </w:rPr>
        <w:t>și</w:t>
      </w:r>
      <w:r w:rsidRPr="00620BE8">
        <w:rPr>
          <w:rFonts w:cstheme="minorHAnsi"/>
          <w:szCs w:val="22"/>
        </w:rPr>
        <w:t xml:space="preserve"> înălţimea ca niveluri, spaţii optim de utilizat etc.). </w:t>
      </w:r>
    </w:p>
    <w:p w14:paraId="7AA86526" w14:textId="77777777" w:rsidR="004C0D8C" w:rsidRPr="00620BE8" w:rsidRDefault="004C0D8C" w:rsidP="005B5FC7">
      <w:pPr>
        <w:pStyle w:val="Listparagraf"/>
        <w:numPr>
          <w:ilvl w:val="0"/>
          <w:numId w:val="8"/>
        </w:numPr>
        <w:rPr>
          <w:rFonts w:cstheme="minorHAnsi"/>
          <w:szCs w:val="22"/>
        </w:rPr>
      </w:pPr>
      <w:r w:rsidRPr="00620BE8">
        <w:rPr>
          <w:rFonts w:cstheme="minorHAnsi"/>
          <w:szCs w:val="22"/>
        </w:rPr>
        <w:t xml:space="preserve">Detaliaţi spaţiul de desfăşurarea a activităţii de incubare (spre ex. parcare, spatii de birouri, spatii de productie, depozitare, săli de conferință/întâlniri/instruiri, spaţiul de amenajare a echipamentelor în corelare cu tipul firmelor incubate; laborator / prototipuri / testare a echipamentelor, spatii administrative etc); </w:t>
      </w:r>
    </w:p>
    <w:p w14:paraId="0262B324" w14:textId="27FA3109" w:rsidR="00070CF2" w:rsidRPr="00620BE8" w:rsidRDefault="00070CF2" w:rsidP="005B5FC7">
      <w:pPr>
        <w:pStyle w:val="Listparagraf"/>
        <w:numPr>
          <w:ilvl w:val="0"/>
          <w:numId w:val="8"/>
        </w:numPr>
        <w:rPr>
          <w:rFonts w:cstheme="minorHAnsi"/>
          <w:szCs w:val="22"/>
        </w:rPr>
      </w:pPr>
      <w:r w:rsidRPr="00620BE8">
        <w:rPr>
          <w:rFonts w:cstheme="minorHAnsi"/>
          <w:szCs w:val="22"/>
        </w:rPr>
        <w:t xml:space="preserve">Descrieți serviciile externalizate neceare pentru realizarea infrastructurii (consultanță, servicii de proiectare </w:t>
      </w:r>
      <w:r w:rsidR="00C010EE" w:rsidRPr="00620BE8">
        <w:rPr>
          <w:rFonts w:cstheme="minorHAnsi"/>
          <w:szCs w:val="22"/>
        </w:rPr>
        <w:t>și</w:t>
      </w:r>
      <w:r w:rsidRPr="00620BE8">
        <w:rPr>
          <w:rFonts w:cstheme="minorHAnsi"/>
          <w:szCs w:val="22"/>
        </w:rPr>
        <w:t xml:space="preserve"> asistență tehnică, informare </w:t>
      </w:r>
      <w:r w:rsidR="00C010EE" w:rsidRPr="00620BE8">
        <w:rPr>
          <w:rFonts w:cstheme="minorHAnsi"/>
          <w:szCs w:val="22"/>
        </w:rPr>
        <w:t>și</w:t>
      </w:r>
      <w:r w:rsidRPr="00620BE8">
        <w:rPr>
          <w:rFonts w:cstheme="minorHAnsi"/>
          <w:szCs w:val="22"/>
        </w:rPr>
        <w:t xml:space="preserve"> publicitate, audit, etc)</w:t>
      </w:r>
    </w:p>
    <w:p w14:paraId="7464BAE5" w14:textId="301AB346" w:rsidR="004C0D8C" w:rsidRPr="00620BE8" w:rsidRDefault="007142AD" w:rsidP="005B5FC7">
      <w:pPr>
        <w:pStyle w:val="Listparagraf"/>
        <w:numPr>
          <w:ilvl w:val="0"/>
          <w:numId w:val="8"/>
        </w:numPr>
        <w:rPr>
          <w:rFonts w:cstheme="minorHAnsi"/>
          <w:szCs w:val="22"/>
        </w:rPr>
      </w:pPr>
      <w:r w:rsidRPr="00620BE8">
        <w:rPr>
          <w:rFonts w:cstheme="minorHAnsi"/>
          <w:szCs w:val="22"/>
        </w:rPr>
        <w:t>Prezentați dotările necesare raportat la spațiile construite/</w:t>
      </w:r>
      <w:r w:rsidR="004D5C28" w:rsidRPr="00620BE8">
        <w:rPr>
          <w:rFonts w:cstheme="minorHAnsi"/>
          <w:szCs w:val="22"/>
        </w:rPr>
        <w:t xml:space="preserve">modernizate și </w:t>
      </w:r>
      <w:r w:rsidRPr="00620BE8">
        <w:rPr>
          <w:rFonts w:cstheme="minorHAnsi"/>
          <w:szCs w:val="22"/>
        </w:rPr>
        <w:t xml:space="preserve">extinse </w:t>
      </w:r>
      <w:r w:rsidR="00C010EE" w:rsidRPr="00620BE8">
        <w:rPr>
          <w:rFonts w:cstheme="minorHAnsi"/>
          <w:szCs w:val="22"/>
        </w:rPr>
        <w:t>și</w:t>
      </w:r>
      <w:r w:rsidRPr="00620BE8">
        <w:rPr>
          <w:rFonts w:cstheme="minorHAnsi"/>
          <w:szCs w:val="22"/>
        </w:rPr>
        <w:t xml:space="preserve"> rezidenții previzionați; Descrieți amplasarea acestora care trebuie să fie corelată cu planul de amplasare a dotărilor;</w:t>
      </w:r>
      <w:r w:rsidR="004C0D8C" w:rsidRPr="00620BE8">
        <w:rPr>
          <w:rFonts w:cstheme="minorHAnsi"/>
          <w:szCs w:val="22"/>
        </w:rPr>
        <w:t xml:space="preserve"> Detaliați si justificati dotarile care vor fi achizitionate prin proiect si precizati care este utilitatea acestora raportat la realizarea investitiei propuse. Descrieți rolul </w:t>
      </w:r>
      <w:r w:rsidR="00C010EE" w:rsidRPr="00620BE8">
        <w:rPr>
          <w:rFonts w:cstheme="minorHAnsi"/>
          <w:szCs w:val="22"/>
        </w:rPr>
        <w:t>și</w:t>
      </w:r>
      <w:r w:rsidR="004C0D8C" w:rsidRPr="00620BE8">
        <w:rPr>
          <w:rFonts w:cstheme="minorHAnsi"/>
          <w:szCs w:val="22"/>
        </w:rPr>
        <w:t xml:space="preserve"> funcțiunea fiecărui utilaj, echipament propus a fi achiziționat. Enumerați specificații tehnice, după caz. </w:t>
      </w:r>
    </w:p>
    <w:p w14:paraId="44C04331" w14:textId="4BE63FAE" w:rsidR="003C537E" w:rsidRPr="00620BE8" w:rsidRDefault="003C537E" w:rsidP="005B5FC7">
      <w:pPr>
        <w:pStyle w:val="Listparagraf"/>
        <w:numPr>
          <w:ilvl w:val="0"/>
          <w:numId w:val="8"/>
        </w:numPr>
        <w:rPr>
          <w:rFonts w:cstheme="minorHAnsi"/>
          <w:szCs w:val="22"/>
        </w:rPr>
      </w:pPr>
      <w:r w:rsidRPr="00620BE8">
        <w:rPr>
          <w:rFonts w:cstheme="minorHAnsi"/>
          <w:szCs w:val="22"/>
        </w:rPr>
        <w:t xml:space="preserve">Prezentați serviciile externalizate pentru care se solicită ajutor de minimis raportat la tabelul inclus la cap. 2. Serviciile solicitate la decontare sunt serviciilor specifice necesare în cadrul incubatoarelor de afaceri, altele decât cele care sunt deja oferite sau urmează a fi oferite de către angajații  administratorului incubatorului/fondatorii incubatorului. </w:t>
      </w:r>
    </w:p>
    <w:p w14:paraId="6BF4B325" w14:textId="0B5C573B" w:rsidR="004C0D8C" w:rsidRPr="00620BE8" w:rsidRDefault="004C0D8C" w:rsidP="005B5FC7">
      <w:pPr>
        <w:pStyle w:val="Listparagraf"/>
        <w:numPr>
          <w:ilvl w:val="0"/>
          <w:numId w:val="8"/>
        </w:numPr>
        <w:rPr>
          <w:rFonts w:cstheme="minorHAnsi"/>
          <w:szCs w:val="22"/>
        </w:rPr>
      </w:pPr>
      <w:r w:rsidRPr="00620BE8">
        <w:rPr>
          <w:rFonts w:cstheme="minorHAnsi"/>
          <w:szCs w:val="22"/>
        </w:rPr>
        <w:lastRenderedPageBreak/>
        <w:t xml:space="preserve">Detaliaţi dacă investiția include măsuri de îmbunătățire a calității mediului înconjurător </w:t>
      </w:r>
      <w:r w:rsidR="00C010EE" w:rsidRPr="00620BE8">
        <w:rPr>
          <w:rFonts w:cstheme="minorHAnsi"/>
          <w:szCs w:val="22"/>
        </w:rPr>
        <w:t>și</w:t>
      </w:r>
      <w:r w:rsidRPr="00620BE8">
        <w:rPr>
          <w:rFonts w:cstheme="minorHAnsi"/>
          <w:szCs w:val="22"/>
        </w:rPr>
        <w:t xml:space="preserve"> de creștere a eficienței energetice</w:t>
      </w:r>
      <w:r w:rsidR="004D5C28" w:rsidRPr="00620BE8">
        <w:rPr>
          <w:rFonts w:cstheme="minorHAnsi"/>
          <w:szCs w:val="22"/>
        </w:rPr>
        <w:t>;</w:t>
      </w:r>
    </w:p>
    <w:p w14:paraId="1C990481" w14:textId="708B1AE4" w:rsidR="004C0D8C" w:rsidRPr="00620BE8" w:rsidRDefault="004C0D8C" w:rsidP="005B5FC7">
      <w:pPr>
        <w:pStyle w:val="Listparagraf"/>
        <w:numPr>
          <w:ilvl w:val="0"/>
          <w:numId w:val="8"/>
        </w:numPr>
        <w:rPr>
          <w:rFonts w:cstheme="minorHAnsi"/>
          <w:szCs w:val="22"/>
        </w:rPr>
      </w:pPr>
      <w:r w:rsidRPr="00620BE8">
        <w:rPr>
          <w:rFonts w:cstheme="minorHAnsi"/>
          <w:szCs w:val="22"/>
        </w:rPr>
        <w:t xml:space="preserve">Prezentați modul în care investiția propusă contribuie la respectarea principiului DNSH </w:t>
      </w:r>
      <w:r w:rsidR="00C010EE" w:rsidRPr="00620BE8">
        <w:rPr>
          <w:rFonts w:cstheme="minorHAnsi"/>
          <w:szCs w:val="22"/>
        </w:rPr>
        <w:t>și</w:t>
      </w:r>
      <w:r w:rsidRPr="00620BE8">
        <w:rPr>
          <w:rFonts w:cstheme="minorHAnsi"/>
          <w:szCs w:val="22"/>
        </w:rPr>
        <w:t xml:space="preserve"> a celui privind imunizarea la schimbările climatice</w:t>
      </w:r>
      <w:r w:rsidR="004D5C28" w:rsidRPr="00620BE8">
        <w:rPr>
          <w:rFonts w:cstheme="minorHAnsi"/>
          <w:szCs w:val="22"/>
        </w:rPr>
        <w:t>;</w:t>
      </w:r>
    </w:p>
    <w:p w14:paraId="5A2BB9C9" w14:textId="717A87F6" w:rsidR="008B5A3A" w:rsidRPr="00620BE8" w:rsidRDefault="008B5A3A" w:rsidP="005B5FC7">
      <w:pPr>
        <w:pStyle w:val="Listparagraf"/>
        <w:numPr>
          <w:ilvl w:val="0"/>
          <w:numId w:val="8"/>
        </w:numPr>
        <w:rPr>
          <w:rFonts w:cstheme="minorHAnsi"/>
          <w:szCs w:val="22"/>
        </w:rPr>
      </w:pPr>
      <w:bookmarkStart w:id="12" w:name="_Hlk157766306"/>
      <w:r w:rsidRPr="00620BE8">
        <w:rPr>
          <w:rFonts w:cstheme="minorHAnsi"/>
          <w:szCs w:val="22"/>
        </w:rPr>
        <w:t xml:space="preserve">Prezentati dacă proiectul </w:t>
      </w:r>
      <w:bookmarkEnd w:id="12"/>
      <w:r w:rsidRPr="00620BE8">
        <w:rPr>
          <w:rFonts w:cstheme="minorHAnsi"/>
          <w:szCs w:val="22"/>
        </w:rPr>
        <w:t>propune angajarea de persoane din categorii defavorizate</w:t>
      </w:r>
      <w:r w:rsidR="004D5C28" w:rsidRPr="00620BE8">
        <w:rPr>
          <w:rFonts w:cstheme="minorHAnsi"/>
          <w:szCs w:val="22"/>
        </w:rPr>
        <w:t>;</w:t>
      </w:r>
    </w:p>
    <w:p w14:paraId="5A832E75" w14:textId="27B9BFB8" w:rsidR="008B5A3A" w:rsidRPr="00620BE8" w:rsidRDefault="008B5A3A" w:rsidP="005B5FC7">
      <w:pPr>
        <w:pStyle w:val="Listparagraf"/>
        <w:numPr>
          <w:ilvl w:val="0"/>
          <w:numId w:val="8"/>
        </w:numPr>
        <w:rPr>
          <w:rFonts w:cstheme="minorHAnsi"/>
          <w:szCs w:val="22"/>
        </w:rPr>
      </w:pPr>
      <w:r w:rsidRPr="00620BE8">
        <w:rPr>
          <w:rFonts w:cstheme="minorHAnsi"/>
          <w:szCs w:val="22"/>
        </w:rPr>
        <w:t>Prezentati dacă proiectul prevede crearea de facilități / adaptarea infrastructurii/ echipamentelor pentru accesul persoanelor cu dizabilități, în plus față de cele pentru conformarea cu normele legale, inclusiv acțiuni care să vizeze accesibilizarea obiectivelor vizate de investiție, inclusiv prin digitalizarea acestora si asigurarea accesului persoanelor cu dizabilități</w:t>
      </w:r>
      <w:r w:rsidR="004D5C28" w:rsidRPr="00620BE8">
        <w:rPr>
          <w:rFonts w:cstheme="minorHAnsi"/>
          <w:szCs w:val="22"/>
        </w:rPr>
        <w:t>;</w:t>
      </w:r>
    </w:p>
    <w:p w14:paraId="5354BD13" w14:textId="776FAC7C" w:rsidR="00006186" w:rsidRPr="00620BE8" w:rsidRDefault="00006186" w:rsidP="005B5FC7">
      <w:pPr>
        <w:pStyle w:val="Listparagraf"/>
        <w:numPr>
          <w:ilvl w:val="0"/>
          <w:numId w:val="8"/>
        </w:numPr>
        <w:rPr>
          <w:rFonts w:cstheme="minorHAnsi"/>
          <w:szCs w:val="22"/>
        </w:rPr>
      </w:pPr>
      <w:r w:rsidRPr="00620BE8">
        <w:rPr>
          <w:rFonts w:cstheme="minorHAnsi"/>
          <w:szCs w:val="22"/>
        </w:rPr>
        <w:t xml:space="preserve">Prezentați dacă proiectul prevede desfăşurarea de actiuni de sprijinire a parteneriatului în afaceri, schimb de experienţă în domeniu, de transfer de tehnologie </w:t>
      </w:r>
      <w:r w:rsidR="00C010EE" w:rsidRPr="00620BE8">
        <w:rPr>
          <w:rFonts w:cstheme="minorHAnsi"/>
          <w:szCs w:val="22"/>
        </w:rPr>
        <w:t>și</w:t>
      </w:r>
      <w:r w:rsidRPr="00620BE8">
        <w:rPr>
          <w:rFonts w:cstheme="minorHAnsi"/>
          <w:szCs w:val="22"/>
        </w:rPr>
        <w:t xml:space="preserve"> de participare la târguri </w:t>
      </w:r>
      <w:r w:rsidR="00C010EE" w:rsidRPr="00620BE8">
        <w:rPr>
          <w:rFonts w:cstheme="minorHAnsi"/>
          <w:szCs w:val="22"/>
        </w:rPr>
        <w:t>și</w:t>
      </w:r>
      <w:r w:rsidRPr="00620BE8">
        <w:rPr>
          <w:rFonts w:cstheme="minorHAnsi"/>
          <w:szCs w:val="22"/>
        </w:rPr>
        <w:t xml:space="preserve"> expoziţii; </w:t>
      </w:r>
    </w:p>
    <w:p w14:paraId="15797A9E" w14:textId="521E8626" w:rsidR="00A9284F" w:rsidRPr="00620BE8" w:rsidRDefault="003F3868" w:rsidP="005B5FC7">
      <w:pPr>
        <w:pStyle w:val="Listparagraf"/>
        <w:numPr>
          <w:ilvl w:val="0"/>
          <w:numId w:val="8"/>
        </w:numPr>
        <w:rPr>
          <w:rFonts w:cstheme="minorHAnsi"/>
          <w:szCs w:val="22"/>
        </w:rPr>
      </w:pPr>
      <w:r w:rsidRPr="00620BE8">
        <w:rPr>
          <w:rFonts w:cstheme="minorHAnsi"/>
          <w:szCs w:val="22"/>
        </w:rPr>
        <w:t xml:space="preserve">Detaliați, dacă este cazul, colaborările vizate </w:t>
      </w:r>
      <w:r w:rsidR="00A9284F" w:rsidRPr="00620BE8">
        <w:rPr>
          <w:rFonts w:cstheme="minorHAnsi"/>
          <w:szCs w:val="22"/>
        </w:rPr>
        <w:t xml:space="preserve">cu instituţiile de învăţământ </w:t>
      </w:r>
      <w:r w:rsidR="00C010EE" w:rsidRPr="00620BE8">
        <w:rPr>
          <w:rFonts w:cstheme="minorHAnsi"/>
          <w:szCs w:val="22"/>
        </w:rPr>
        <w:t>și</w:t>
      </w:r>
      <w:r w:rsidR="00A9284F" w:rsidRPr="00620BE8">
        <w:rPr>
          <w:rFonts w:cstheme="minorHAnsi"/>
          <w:szCs w:val="22"/>
        </w:rPr>
        <w:t xml:space="preserve"> de cercetare, cu camere de muncă, în vederea unui schimb reciproc de informaţii utile dezvoltării activităţii privind înteprinderile mici </w:t>
      </w:r>
      <w:r w:rsidR="00C010EE" w:rsidRPr="00620BE8">
        <w:rPr>
          <w:rFonts w:cstheme="minorHAnsi"/>
          <w:szCs w:val="22"/>
        </w:rPr>
        <w:t>și</w:t>
      </w:r>
      <w:r w:rsidR="00A9284F" w:rsidRPr="00620BE8">
        <w:rPr>
          <w:rFonts w:cstheme="minorHAnsi"/>
          <w:szCs w:val="22"/>
        </w:rPr>
        <w:t xml:space="preserve"> mjlocii private</w:t>
      </w:r>
      <w:r w:rsidR="004D5C28" w:rsidRPr="00620BE8">
        <w:rPr>
          <w:rFonts w:cstheme="minorHAnsi"/>
          <w:szCs w:val="22"/>
        </w:rPr>
        <w:t>;</w:t>
      </w:r>
    </w:p>
    <w:p w14:paraId="33FD156A" w14:textId="77777777" w:rsidR="00BF38BD" w:rsidRPr="00620BE8" w:rsidRDefault="00BF38BD" w:rsidP="00BF38BD">
      <w:pPr>
        <w:pStyle w:val="Listparagraf"/>
        <w:ind w:left="720"/>
        <w:rPr>
          <w:rFonts w:cstheme="minorHAnsi"/>
          <w:szCs w:val="22"/>
        </w:rPr>
      </w:pPr>
    </w:p>
    <w:p w14:paraId="6E0D8857" w14:textId="1EAFDA4C" w:rsidR="004D5C28" w:rsidRPr="00620BE8" w:rsidRDefault="004D5C28" w:rsidP="004D5C28">
      <w:pPr>
        <w:ind w:left="360"/>
        <w:rPr>
          <w:rFonts w:cstheme="minorHAnsi"/>
          <w:szCs w:val="22"/>
        </w:rPr>
      </w:pPr>
    </w:p>
    <w:p w14:paraId="163387EF" w14:textId="06DDC882" w:rsidR="007A67D9" w:rsidRPr="00620BE8" w:rsidRDefault="007A67D9" w:rsidP="00BF38BD">
      <w:pPr>
        <w:pStyle w:val="Titlu1"/>
        <w:spacing w:before="0" w:after="0"/>
        <w:rPr>
          <w:rFonts w:cstheme="minorHAnsi"/>
          <w:b/>
          <w:bCs/>
          <w:sz w:val="22"/>
          <w:szCs w:val="22"/>
        </w:rPr>
      </w:pPr>
      <w:bookmarkStart w:id="13" w:name="_Toc161740443"/>
      <w:r w:rsidRPr="00620BE8">
        <w:rPr>
          <w:rFonts w:cstheme="minorHAnsi"/>
          <w:b/>
          <w:bCs/>
          <w:sz w:val="22"/>
          <w:szCs w:val="22"/>
        </w:rPr>
        <w:t>Strategia de dezvoltare a incubatorului de afaceri</w:t>
      </w:r>
      <w:bookmarkEnd w:id="13"/>
    </w:p>
    <w:p w14:paraId="7DA48864" w14:textId="77777777" w:rsidR="00BF38BD" w:rsidRPr="00620BE8" w:rsidRDefault="00BF38BD" w:rsidP="00BF38BD">
      <w:pPr>
        <w:rPr>
          <w:rFonts w:cstheme="minorHAnsi"/>
          <w:szCs w:val="22"/>
        </w:rPr>
      </w:pPr>
    </w:p>
    <w:p w14:paraId="59FD68B2" w14:textId="218F334F" w:rsidR="003C537E" w:rsidRPr="00620BE8" w:rsidRDefault="008356EB" w:rsidP="008356EB">
      <w:pPr>
        <w:pStyle w:val="Listparagraf"/>
        <w:numPr>
          <w:ilvl w:val="1"/>
          <w:numId w:val="4"/>
        </w:numPr>
        <w:rPr>
          <w:rFonts w:cstheme="minorHAnsi"/>
          <w:i/>
          <w:iCs w:val="0"/>
          <w:color w:val="4472C4" w:themeColor="accent5"/>
          <w:szCs w:val="22"/>
        </w:rPr>
      </w:pPr>
      <w:r w:rsidRPr="00620BE8">
        <w:rPr>
          <w:rFonts w:cstheme="minorHAnsi"/>
          <w:i/>
          <w:iCs w:val="0"/>
          <w:color w:val="4472C4" w:themeColor="accent5"/>
          <w:szCs w:val="22"/>
        </w:rPr>
        <w:t>Planul de dezvoltare</w:t>
      </w:r>
    </w:p>
    <w:p w14:paraId="0A023D1E" w14:textId="37419140" w:rsidR="009E18ED" w:rsidRPr="00620BE8" w:rsidRDefault="008617AF" w:rsidP="00DB3746">
      <w:pPr>
        <w:pStyle w:val="Listparagraf"/>
        <w:numPr>
          <w:ilvl w:val="2"/>
          <w:numId w:val="4"/>
        </w:numPr>
        <w:rPr>
          <w:rFonts w:cstheme="minorHAnsi"/>
          <w:szCs w:val="22"/>
          <w:lang w:val="pt-BR"/>
        </w:rPr>
      </w:pPr>
      <w:r w:rsidRPr="00620BE8">
        <w:rPr>
          <w:rFonts w:cstheme="minorHAnsi"/>
          <w:i/>
          <w:iCs w:val="0"/>
          <w:color w:val="4472C4" w:themeColor="accent5"/>
          <w:szCs w:val="22"/>
        </w:rPr>
        <w:t>P</w:t>
      </w:r>
      <w:r w:rsidR="008356EB" w:rsidRPr="00620BE8">
        <w:rPr>
          <w:rFonts w:cstheme="minorHAnsi"/>
          <w:i/>
          <w:iCs w:val="0"/>
          <w:color w:val="4472C4" w:themeColor="accent5"/>
          <w:szCs w:val="22"/>
        </w:rPr>
        <w:t>lan</w:t>
      </w:r>
      <w:r w:rsidR="009E18ED" w:rsidRPr="00620BE8">
        <w:rPr>
          <w:rFonts w:cstheme="minorHAnsi"/>
          <w:i/>
          <w:iCs w:val="0"/>
          <w:color w:val="4472C4" w:themeColor="accent5"/>
          <w:szCs w:val="22"/>
        </w:rPr>
        <w:t>ul</w:t>
      </w:r>
      <w:r w:rsidR="008356EB" w:rsidRPr="00620BE8">
        <w:rPr>
          <w:rFonts w:cstheme="minorHAnsi"/>
          <w:i/>
          <w:iCs w:val="0"/>
          <w:color w:val="4472C4" w:themeColor="accent5"/>
          <w:szCs w:val="22"/>
        </w:rPr>
        <w:t xml:space="preserve"> de promovare </w:t>
      </w:r>
      <w:r w:rsidR="009E18ED" w:rsidRPr="00620BE8">
        <w:rPr>
          <w:rFonts w:cstheme="minorHAnsi"/>
          <w:i/>
          <w:iCs w:val="0"/>
          <w:color w:val="4472C4" w:themeColor="accent5"/>
          <w:szCs w:val="22"/>
        </w:rPr>
        <w:t>și activitățile desfășurate pe</w:t>
      </w:r>
      <w:r w:rsidR="008356EB" w:rsidRPr="00620BE8">
        <w:rPr>
          <w:rFonts w:cstheme="minorHAnsi"/>
          <w:i/>
          <w:iCs w:val="0"/>
          <w:color w:val="4472C4" w:themeColor="accent5"/>
          <w:szCs w:val="22"/>
        </w:rPr>
        <w:t xml:space="preserve"> perioada de preincubare</w:t>
      </w:r>
      <w:r w:rsidRPr="00620BE8">
        <w:rPr>
          <w:rFonts w:cstheme="minorHAnsi"/>
          <w:i/>
          <w:iCs w:val="0"/>
          <w:color w:val="4472C4" w:themeColor="accent5"/>
          <w:szCs w:val="22"/>
        </w:rPr>
        <w:t xml:space="preserve">. </w:t>
      </w:r>
    </w:p>
    <w:p w14:paraId="441D0960" w14:textId="63A69DD7" w:rsidR="008356EB" w:rsidRPr="00620BE8" w:rsidRDefault="008617AF" w:rsidP="009E18ED">
      <w:pPr>
        <w:pStyle w:val="Listparagraf"/>
        <w:ind w:left="737"/>
        <w:rPr>
          <w:rFonts w:cstheme="minorHAnsi"/>
          <w:szCs w:val="22"/>
          <w:lang w:val="pt-BR"/>
        </w:rPr>
      </w:pPr>
      <w:r w:rsidRPr="00620BE8">
        <w:rPr>
          <w:rFonts w:cstheme="minorHAnsi"/>
          <w:i/>
          <w:iCs w:val="0"/>
          <w:szCs w:val="22"/>
        </w:rPr>
        <w:t>Descrieți activitățile desfășurate în perioada</w:t>
      </w:r>
      <w:r w:rsidRPr="00620BE8">
        <w:rPr>
          <w:rFonts w:cstheme="minorHAnsi"/>
          <w:szCs w:val="22"/>
          <w:lang w:val="pt-BR"/>
        </w:rPr>
        <w:t xml:space="preserve"> de preincubare</w:t>
      </w:r>
      <w:r w:rsidR="00363329" w:rsidRPr="00620BE8">
        <w:rPr>
          <w:rFonts w:cstheme="minorHAnsi"/>
          <w:szCs w:val="22"/>
          <w:lang w:val="pt-BR"/>
        </w:rPr>
        <w:t>, spre ex</w:t>
      </w:r>
      <w:r w:rsidRPr="00620BE8">
        <w:rPr>
          <w:rFonts w:cstheme="minorHAnsi"/>
          <w:szCs w:val="22"/>
          <w:lang w:val="pt-BR"/>
        </w:rPr>
        <w:t xml:space="preserve"> :</w:t>
      </w:r>
    </w:p>
    <w:p w14:paraId="43675477" w14:textId="7BA49A19" w:rsidR="008617AF" w:rsidRPr="00620BE8" w:rsidRDefault="008617AF" w:rsidP="005B5FC7">
      <w:pPr>
        <w:pStyle w:val="Listparagraf"/>
        <w:numPr>
          <w:ilvl w:val="0"/>
          <w:numId w:val="6"/>
        </w:numPr>
        <w:rPr>
          <w:rFonts w:cstheme="minorHAnsi"/>
          <w:szCs w:val="22"/>
        </w:rPr>
      </w:pPr>
      <w:r w:rsidRPr="00620BE8">
        <w:rPr>
          <w:rFonts w:cstheme="minorHAnsi"/>
          <w:szCs w:val="22"/>
        </w:rPr>
        <w:t xml:space="preserve">O analiză a cererii </w:t>
      </w:r>
      <w:r w:rsidR="009E18ED" w:rsidRPr="00620BE8">
        <w:rPr>
          <w:rFonts w:cstheme="minorHAnsi"/>
          <w:szCs w:val="22"/>
        </w:rPr>
        <w:t>cu</w:t>
      </w:r>
      <w:r w:rsidRPr="00620BE8">
        <w:rPr>
          <w:rFonts w:cstheme="minorHAnsi"/>
          <w:szCs w:val="22"/>
        </w:rPr>
        <w:t xml:space="preserve"> scop</w:t>
      </w:r>
      <w:r w:rsidR="009E18ED" w:rsidRPr="00620BE8">
        <w:rPr>
          <w:rFonts w:cstheme="minorHAnsi"/>
          <w:szCs w:val="22"/>
        </w:rPr>
        <w:t>ul de a identifica mărimea</w:t>
      </w:r>
      <w:r w:rsidRPr="00620BE8">
        <w:rPr>
          <w:rFonts w:cstheme="minorHAnsi"/>
          <w:szCs w:val="22"/>
        </w:rPr>
        <w:t xml:space="preserve"> potenţialei pieţe, caracteristicile </w:t>
      </w:r>
      <w:r w:rsidR="00C010EE" w:rsidRPr="00620BE8">
        <w:rPr>
          <w:rFonts w:cstheme="minorHAnsi"/>
          <w:szCs w:val="22"/>
        </w:rPr>
        <w:t>și</w:t>
      </w:r>
      <w:r w:rsidRPr="00620BE8">
        <w:rPr>
          <w:rFonts w:cstheme="minorHAnsi"/>
          <w:szCs w:val="22"/>
        </w:rPr>
        <w:t xml:space="preserve"> nevoile existente </w:t>
      </w:r>
      <w:r w:rsidR="00C010EE" w:rsidRPr="00620BE8">
        <w:rPr>
          <w:rFonts w:cstheme="minorHAnsi"/>
          <w:szCs w:val="22"/>
        </w:rPr>
        <w:t>și</w:t>
      </w:r>
      <w:r w:rsidRPr="00620BE8">
        <w:rPr>
          <w:rFonts w:cstheme="minorHAnsi"/>
          <w:szCs w:val="22"/>
        </w:rPr>
        <w:t xml:space="preserve"> viitoare</w:t>
      </w:r>
      <w:r w:rsidR="009E18ED" w:rsidRPr="00620BE8">
        <w:rPr>
          <w:rFonts w:cstheme="minorHAnsi"/>
          <w:szCs w:val="22"/>
        </w:rPr>
        <w:t>;</w:t>
      </w:r>
    </w:p>
    <w:p w14:paraId="48C0D2A0" w14:textId="17C61C1A" w:rsidR="008617AF" w:rsidRPr="00620BE8" w:rsidRDefault="00363329" w:rsidP="005B5FC7">
      <w:pPr>
        <w:pStyle w:val="Listparagraf"/>
        <w:numPr>
          <w:ilvl w:val="0"/>
          <w:numId w:val="6"/>
        </w:numPr>
        <w:rPr>
          <w:rFonts w:cstheme="minorHAnsi"/>
          <w:szCs w:val="22"/>
        </w:rPr>
      </w:pPr>
      <w:r w:rsidRPr="00620BE8">
        <w:rPr>
          <w:rFonts w:cstheme="minorHAnsi"/>
          <w:szCs w:val="22"/>
        </w:rPr>
        <w:t>Consultări cu părţile implicate, cu leaderi din domeniul afacerilor, cu organizaţii care oferă sprijin companiilor, organizaţii</w:t>
      </w:r>
      <w:r w:rsidR="009E18ED" w:rsidRPr="00620BE8">
        <w:rPr>
          <w:rFonts w:cstheme="minorHAnsi"/>
          <w:szCs w:val="22"/>
        </w:rPr>
        <w:t>;</w:t>
      </w:r>
    </w:p>
    <w:p w14:paraId="4C2FE4A3" w14:textId="49B14316" w:rsidR="00363329" w:rsidRPr="00620BE8" w:rsidRDefault="00363329" w:rsidP="005B5FC7">
      <w:pPr>
        <w:pStyle w:val="Listparagraf"/>
        <w:numPr>
          <w:ilvl w:val="0"/>
          <w:numId w:val="6"/>
        </w:numPr>
        <w:rPr>
          <w:rFonts w:cstheme="minorHAnsi"/>
          <w:szCs w:val="22"/>
        </w:rPr>
      </w:pPr>
      <w:r w:rsidRPr="00620BE8">
        <w:rPr>
          <w:rFonts w:cstheme="minorHAnsi"/>
          <w:szCs w:val="22"/>
        </w:rPr>
        <w:t xml:space="preserve">Realizarea de sesiuni de informare, seminare, formare profesională </w:t>
      </w:r>
      <w:r w:rsidR="00C010EE" w:rsidRPr="00620BE8">
        <w:rPr>
          <w:rFonts w:cstheme="minorHAnsi"/>
          <w:szCs w:val="22"/>
        </w:rPr>
        <w:t>și</w:t>
      </w:r>
      <w:r w:rsidRPr="00620BE8">
        <w:rPr>
          <w:rFonts w:cstheme="minorHAnsi"/>
          <w:szCs w:val="22"/>
        </w:rPr>
        <w:t xml:space="preserve"> antreprenorială, în vederea înființării de noi societăți care să devină membre ale incubatorului de afaceri</w:t>
      </w:r>
      <w:r w:rsidR="004B0F45" w:rsidRPr="00620BE8">
        <w:rPr>
          <w:rFonts w:cstheme="minorHAnsi"/>
          <w:szCs w:val="22"/>
        </w:rPr>
        <w:t>;</w:t>
      </w:r>
    </w:p>
    <w:p w14:paraId="13BFF720" w14:textId="2630BCD5" w:rsidR="004B0F45" w:rsidRPr="00620BE8" w:rsidRDefault="004B0F45" w:rsidP="005B5FC7">
      <w:pPr>
        <w:pStyle w:val="Listparagraf"/>
        <w:numPr>
          <w:ilvl w:val="0"/>
          <w:numId w:val="6"/>
        </w:numPr>
        <w:rPr>
          <w:rFonts w:cstheme="minorHAnsi"/>
          <w:szCs w:val="22"/>
        </w:rPr>
      </w:pPr>
      <w:r w:rsidRPr="00620BE8">
        <w:rPr>
          <w:rFonts w:cstheme="minorHAnsi"/>
          <w:szCs w:val="22"/>
        </w:rPr>
        <w:t>Cursuri de instruire iniţiale pentru antreprenori (care să abordeze, de exemplu, tematică elaborării unui plan de afaceri)</w:t>
      </w:r>
      <w:r w:rsidR="009E18ED" w:rsidRPr="00620BE8">
        <w:rPr>
          <w:rFonts w:cstheme="minorHAnsi"/>
          <w:szCs w:val="22"/>
        </w:rPr>
        <w:t>;</w:t>
      </w:r>
    </w:p>
    <w:p w14:paraId="0DEC22F9" w14:textId="36C8F160" w:rsidR="00363329" w:rsidRPr="00620BE8" w:rsidRDefault="00363329" w:rsidP="005B5FC7">
      <w:pPr>
        <w:pStyle w:val="Listparagraf"/>
        <w:numPr>
          <w:ilvl w:val="0"/>
          <w:numId w:val="6"/>
        </w:numPr>
        <w:rPr>
          <w:rFonts w:cstheme="minorHAnsi"/>
          <w:szCs w:val="22"/>
        </w:rPr>
      </w:pPr>
      <w:r w:rsidRPr="00620BE8">
        <w:rPr>
          <w:rFonts w:cstheme="minorHAnsi"/>
          <w:szCs w:val="22"/>
        </w:rPr>
        <w:t xml:space="preserve">Focus grupuri cu potentialii rezidenti </w:t>
      </w:r>
      <w:r w:rsidR="009E18ED" w:rsidRPr="00620BE8">
        <w:rPr>
          <w:rFonts w:cstheme="minorHAnsi"/>
          <w:szCs w:val="22"/>
        </w:rPr>
        <w:t>;</w:t>
      </w:r>
    </w:p>
    <w:p w14:paraId="2DB488C9" w14:textId="55E0B9FA" w:rsidR="00363329" w:rsidRPr="00620BE8" w:rsidRDefault="00363329" w:rsidP="005B5FC7">
      <w:pPr>
        <w:pStyle w:val="Listparagraf"/>
        <w:numPr>
          <w:ilvl w:val="0"/>
          <w:numId w:val="6"/>
        </w:numPr>
        <w:rPr>
          <w:rFonts w:cstheme="minorHAnsi"/>
          <w:szCs w:val="22"/>
        </w:rPr>
      </w:pPr>
      <w:r w:rsidRPr="00620BE8">
        <w:rPr>
          <w:rFonts w:cstheme="minorHAnsi"/>
          <w:szCs w:val="22"/>
        </w:rPr>
        <w:t>Chestionare pentru testarea</w:t>
      </w:r>
      <w:r w:rsidR="009E18ED" w:rsidRPr="00620BE8">
        <w:rPr>
          <w:rFonts w:cstheme="minorHAnsi"/>
          <w:szCs w:val="22"/>
        </w:rPr>
        <w:t>;</w:t>
      </w:r>
    </w:p>
    <w:p w14:paraId="36E9E709" w14:textId="0C35942D" w:rsidR="00363329" w:rsidRPr="00620BE8" w:rsidRDefault="00363329" w:rsidP="005B5FC7">
      <w:pPr>
        <w:pStyle w:val="Listparagraf"/>
        <w:numPr>
          <w:ilvl w:val="0"/>
          <w:numId w:val="6"/>
        </w:numPr>
        <w:rPr>
          <w:rFonts w:cstheme="minorHAnsi"/>
          <w:szCs w:val="22"/>
        </w:rPr>
      </w:pPr>
      <w:r w:rsidRPr="00620BE8">
        <w:rPr>
          <w:rFonts w:cstheme="minorHAnsi"/>
          <w:szCs w:val="22"/>
        </w:rPr>
        <w:t xml:space="preserve">Sprijinirea potențialilor antreprenori în elaborarea ideilor de afaceri, a modelelor de afaceri </w:t>
      </w:r>
      <w:r w:rsidR="00C010EE" w:rsidRPr="00620BE8">
        <w:rPr>
          <w:rFonts w:cstheme="minorHAnsi"/>
          <w:szCs w:val="22"/>
        </w:rPr>
        <w:t>și</w:t>
      </w:r>
      <w:r w:rsidRPr="00620BE8">
        <w:rPr>
          <w:rFonts w:cstheme="minorHAnsi"/>
          <w:szCs w:val="22"/>
        </w:rPr>
        <w:t xml:space="preserve"> a planurilor de afaceri</w:t>
      </w:r>
    </w:p>
    <w:p w14:paraId="465123CE" w14:textId="294B9E50" w:rsidR="00363329" w:rsidRPr="00620BE8" w:rsidRDefault="00363329" w:rsidP="005B5FC7">
      <w:pPr>
        <w:pStyle w:val="Listparagraf"/>
        <w:numPr>
          <w:ilvl w:val="0"/>
          <w:numId w:val="6"/>
        </w:numPr>
        <w:rPr>
          <w:rFonts w:cstheme="minorHAnsi"/>
          <w:szCs w:val="22"/>
        </w:rPr>
      </w:pPr>
      <w:r w:rsidRPr="00620BE8">
        <w:rPr>
          <w:rFonts w:cstheme="minorHAnsi"/>
          <w:szCs w:val="22"/>
        </w:rPr>
        <w:t xml:space="preserve">Evaluarea ideii de afacere </w:t>
      </w:r>
      <w:r w:rsidR="00C010EE" w:rsidRPr="00620BE8">
        <w:rPr>
          <w:rFonts w:cstheme="minorHAnsi"/>
          <w:szCs w:val="22"/>
        </w:rPr>
        <w:t>și</w:t>
      </w:r>
      <w:r w:rsidRPr="00620BE8">
        <w:rPr>
          <w:rFonts w:cstheme="minorHAnsi"/>
          <w:szCs w:val="22"/>
        </w:rPr>
        <w:t xml:space="preserve"> în îndrumarea individuală cu privire la toate aspectele legate de pregătirea unui plan de afaceri</w:t>
      </w:r>
      <w:r w:rsidR="009E18ED" w:rsidRPr="00620BE8">
        <w:rPr>
          <w:rFonts w:cstheme="minorHAnsi"/>
          <w:szCs w:val="22"/>
        </w:rPr>
        <w:t>;</w:t>
      </w:r>
    </w:p>
    <w:p w14:paraId="31D76004" w14:textId="55052B84" w:rsidR="00363329" w:rsidRPr="00620BE8" w:rsidRDefault="00363329" w:rsidP="005B5FC7">
      <w:pPr>
        <w:pStyle w:val="Listparagraf"/>
        <w:numPr>
          <w:ilvl w:val="0"/>
          <w:numId w:val="6"/>
        </w:numPr>
        <w:rPr>
          <w:rFonts w:cstheme="minorHAnsi"/>
          <w:szCs w:val="22"/>
        </w:rPr>
      </w:pPr>
      <w:r w:rsidRPr="00620BE8">
        <w:rPr>
          <w:rFonts w:cstheme="minorHAnsi"/>
          <w:szCs w:val="22"/>
        </w:rPr>
        <w:t>Consultanţă juridică  în vederea înfiinţării de noi societăţi care să devină membre ale incubatorului de afaceri</w:t>
      </w:r>
      <w:r w:rsidR="009E18ED" w:rsidRPr="00620BE8">
        <w:rPr>
          <w:rFonts w:cstheme="minorHAnsi"/>
          <w:szCs w:val="22"/>
        </w:rPr>
        <w:t>;</w:t>
      </w:r>
    </w:p>
    <w:p w14:paraId="2E8B4C8D" w14:textId="484837FC" w:rsidR="00363329" w:rsidRPr="00620BE8" w:rsidRDefault="00363329" w:rsidP="005B5FC7">
      <w:pPr>
        <w:pStyle w:val="Listparagraf"/>
        <w:numPr>
          <w:ilvl w:val="0"/>
          <w:numId w:val="6"/>
        </w:numPr>
        <w:rPr>
          <w:rFonts w:cstheme="minorHAnsi"/>
          <w:szCs w:val="22"/>
        </w:rPr>
      </w:pPr>
      <w:r w:rsidRPr="00620BE8">
        <w:rPr>
          <w:rFonts w:cstheme="minorHAnsi"/>
          <w:szCs w:val="22"/>
        </w:rPr>
        <w:t xml:space="preserve">Sprijinirea  atât în aspecte generale (e.g. management/antreprenoriat), cât </w:t>
      </w:r>
      <w:r w:rsidR="00C010EE" w:rsidRPr="00620BE8">
        <w:rPr>
          <w:rFonts w:cstheme="minorHAnsi"/>
          <w:szCs w:val="22"/>
        </w:rPr>
        <w:t>și</w:t>
      </w:r>
      <w:r w:rsidRPr="00620BE8">
        <w:rPr>
          <w:rFonts w:cstheme="minorHAnsi"/>
          <w:szCs w:val="22"/>
        </w:rPr>
        <w:t xml:space="preserve"> mai specifice (e.g. proprietate intelectuală);</w:t>
      </w:r>
    </w:p>
    <w:p w14:paraId="3C03B023" w14:textId="7870F29C" w:rsidR="00A9284F" w:rsidRPr="00620BE8" w:rsidRDefault="009E18ED" w:rsidP="005B5FC7">
      <w:pPr>
        <w:pStyle w:val="Listparagraf"/>
        <w:numPr>
          <w:ilvl w:val="0"/>
          <w:numId w:val="6"/>
        </w:numPr>
        <w:rPr>
          <w:rFonts w:cstheme="minorHAnsi"/>
          <w:szCs w:val="22"/>
        </w:rPr>
      </w:pPr>
      <w:r w:rsidRPr="00620BE8">
        <w:rPr>
          <w:rFonts w:cstheme="minorHAnsi"/>
          <w:szCs w:val="22"/>
        </w:rPr>
        <w:t>D</w:t>
      </w:r>
      <w:r w:rsidR="00A9284F" w:rsidRPr="00620BE8">
        <w:rPr>
          <w:rFonts w:cstheme="minorHAnsi"/>
          <w:szCs w:val="22"/>
        </w:rPr>
        <w:t xml:space="preserve">esfăşurarea de acţiuni specifice menite să identifice </w:t>
      </w:r>
      <w:r w:rsidR="00C010EE" w:rsidRPr="00620BE8">
        <w:rPr>
          <w:rFonts w:cstheme="minorHAnsi"/>
          <w:szCs w:val="22"/>
        </w:rPr>
        <w:t>și</w:t>
      </w:r>
      <w:r w:rsidR="00A9284F" w:rsidRPr="00620BE8">
        <w:rPr>
          <w:rFonts w:cstheme="minorHAnsi"/>
          <w:szCs w:val="22"/>
        </w:rPr>
        <w:t xml:space="preserve"> să sprijine parteneriatul între conducerea marilor întreprinderi cu capital majoritar de stat </w:t>
      </w:r>
      <w:r w:rsidR="00C010EE" w:rsidRPr="00620BE8">
        <w:rPr>
          <w:rFonts w:cstheme="minorHAnsi"/>
          <w:szCs w:val="22"/>
        </w:rPr>
        <w:t>și</w:t>
      </w:r>
      <w:r w:rsidR="00A9284F" w:rsidRPr="00620BE8">
        <w:rPr>
          <w:rFonts w:cstheme="minorHAnsi"/>
          <w:szCs w:val="22"/>
        </w:rPr>
        <w:t xml:space="preserve"> angajaţii acestora în vederea identificării de către aceştia a unor activităţi din respectivele înterprinderi private, precum </w:t>
      </w:r>
      <w:r w:rsidR="00C010EE" w:rsidRPr="00620BE8">
        <w:rPr>
          <w:rFonts w:cstheme="minorHAnsi"/>
          <w:szCs w:val="22"/>
        </w:rPr>
        <w:t>și</w:t>
      </w:r>
      <w:r w:rsidR="00A9284F" w:rsidRPr="00620BE8">
        <w:rPr>
          <w:rFonts w:cstheme="minorHAnsi"/>
          <w:szCs w:val="22"/>
        </w:rPr>
        <w:t xml:space="preserve"> acordarea de asistenţă de specialitate pentru desprinderea lor de întreprinderea mamă, cu sprijinul acesteia din urma (spin-off)</w:t>
      </w:r>
    </w:p>
    <w:p w14:paraId="6B22E3D5" w14:textId="20183513" w:rsidR="00363329" w:rsidRPr="00620BE8" w:rsidRDefault="00363329" w:rsidP="005B5FC7">
      <w:pPr>
        <w:pStyle w:val="Listparagraf"/>
        <w:numPr>
          <w:ilvl w:val="0"/>
          <w:numId w:val="6"/>
        </w:numPr>
        <w:rPr>
          <w:rFonts w:cstheme="minorHAnsi"/>
          <w:szCs w:val="22"/>
        </w:rPr>
      </w:pPr>
      <w:r w:rsidRPr="00620BE8">
        <w:rPr>
          <w:rFonts w:cstheme="minorHAnsi"/>
          <w:szCs w:val="22"/>
        </w:rPr>
        <w:t>Evaluarea potențialul inovativ</w:t>
      </w:r>
      <w:r w:rsidR="009E18ED" w:rsidRPr="00620BE8">
        <w:rPr>
          <w:rFonts w:cstheme="minorHAnsi"/>
          <w:szCs w:val="22"/>
        </w:rPr>
        <w:t>;</w:t>
      </w:r>
    </w:p>
    <w:p w14:paraId="6B404131" w14:textId="77777777" w:rsidR="008617AF" w:rsidRPr="00620BE8" w:rsidRDefault="008617AF" w:rsidP="008617AF">
      <w:pPr>
        <w:pStyle w:val="Listparagraf"/>
        <w:ind w:left="720"/>
        <w:rPr>
          <w:rFonts w:cstheme="minorHAnsi"/>
          <w:szCs w:val="22"/>
          <w:lang w:val="pt-BR"/>
        </w:rPr>
      </w:pPr>
    </w:p>
    <w:p w14:paraId="1B5DEB84" w14:textId="5B445891" w:rsidR="00DB3746" w:rsidRPr="00620BE8" w:rsidRDefault="00DB3746" w:rsidP="005B5FC7">
      <w:pPr>
        <w:pStyle w:val="Listparagraf"/>
        <w:numPr>
          <w:ilvl w:val="0"/>
          <w:numId w:val="9"/>
        </w:numPr>
        <w:rPr>
          <w:rFonts w:cstheme="minorHAnsi"/>
          <w:szCs w:val="22"/>
          <w:lang w:val="pt-BR"/>
        </w:rPr>
      </w:pPr>
      <w:r w:rsidRPr="00620BE8">
        <w:rPr>
          <w:rFonts w:cstheme="minorHAnsi"/>
          <w:szCs w:val="22"/>
          <w:lang w:val="pt-BR"/>
        </w:rPr>
        <w:t>Se va prezenta numărul de persoane fizice/juridice care vor parcurge etapa de preincubare în cadrul incubatorului de afaceri</w:t>
      </w:r>
      <w:r w:rsidR="009E18ED" w:rsidRPr="00620BE8">
        <w:rPr>
          <w:rFonts w:cstheme="minorHAnsi"/>
          <w:szCs w:val="22"/>
          <w:lang w:val="pt-BR"/>
        </w:rPr>
        <w:t>;</w:t>
      </w:r>
    </w:p>
    <w:p w14:paraId="7B769FB5" w14:textId="29C1859A" w:rsidR="00DB3746" w:rsidRPr="00620BE8" w:rsidRDefault="00DB3746" w:rsidP="005B5FC7">
      <w:pPr>
        <w:pStyle w:val="Listparagraf"/>
        <w:numPr>
          <w:ilvl w:val="0"/>
          <w:numId w:val="9"/>
        </w:numPr>
        <w:rPr>
          <w:rFonts w:cstheme="minorHAnsi"/>
          <w:szCs w:val="22"/>
          <w:lang w:val="pt-BR"/>
        </w:rPr>
      </w:pPr>
      <w:r w:rsidRPr="00620BE8">
        <w:rPr>
          <w:rFonts w:cstheme="minorHAnsi"/>
          <w:szCs w:val="22"/>
          <w:lang w:val="pt-BR"/>
        </w:rPr>
        <w:t xml:space="preserve">Se vor prezenta resursele materiale </w:t>
      </w:r>
      <w:r w:rsidR="00C010EE" w:rsidRPr="00620BE8">
        <w:rPr>
          <w:rFonts w:cstheme="minorHAnsi"/>
          <w:szCs w:val="22"/>
          <w:lang w:val="pt-BR"/>
        </w:rPr>
        <w:t>și</w:t>
      </w:r>
      <w:r w:rsidRPr="00620BE8">
        <w:rPr>
          <w:rFonts w:cstheme="minorHAnsi"/>
          <w:szCs w:val="22"/>
          <w:lang w:val="pt-BR"/>
        </w:rPr>
        <w:t xml:space="preserve"> umane implicate (interne/externe) în realizarea activităților propuse în această etapa, respectiv costurile necesare pentru atingerea obiectivelor stabilite. </w:t>
      </w:r>
    </w:p>
    <w:p w14:paraId="2F33C7FD" w14:textId="77777777" w:rsidR="00DB3746" w:rsidRPr="00620BE8" w:rsidRDefault="00DB3746" w:rsidP="008617AF">
      <w:pPr>
        <w:pStyle w:val="Listparagraf"/>
        <w:ind w:left="720"/>
        <w:rPr>
          <w:rFonts w:cstheme="minorHAnsi"/>
          <w:szCs w:val="22"/>
          <w:lang w:val="pt-BR"/>
        </w:rPr>
      </w:pPr>
    </w:p>
    <w:p w14:paraId="72F50246" w14:textId="129B4864" w:rsidR="00DB3746" w:rsidRPr="00620BE8" w:rsidRDefault="00EA248E" w:rsidP="00DB3746">
      <w:pPr>
        <w:pStyle w:val="Listparagraf"/>
        <w:numPr>
          <w:ilvl w:val="2"/>
          <w:numId w:val="4"/>
        </w:numPr>
        <w:rPr>
          <w:rFonts w:cstheme="minorHAnsi"/>
          <w:i/>
          <w:iCs w:val="0"/>
          <w:color w:val="4472C4" w:themeColor="accent5"/>
          <w:szCs w:val="22"/>
        </w:rPr>
      </w:pPr>
      <w:r w:rsidRPr="00620BE8">
        <w:rPr>
          <w:rFonts w:cstheme="minorHAnsi"/>
          <w:i/>
          <w:iCs w:val="0"/>
          <w:color w:val="4472C4" w:themeColor="accent5"/>
          <w:szCs w:val="22"/>
        </w:rPr>
        <w:t xml:space="preserve">Cicul </w:t>
      </w:r>
      <w:r w:rsidR="00A9284F" w:rsidRPr="00620BE8">
        <w:rPr>
          <w:rFonts w:cstheme="minorHAnsi"/>
          <w:i/>
          <w:iCs w:val="0"/>
          <w:color w:val="4472C4" w:themeColor="accent5"/>
          <w:szCs w:val="22"/>
        </w:rPr>
        <w:t xml:space="preserve"> de incubare</w:t>
      </w:r>
    </w:p>
    <w:p w14:paraId="0FCF6DBA" w14:textId="2E4C44EB" w:rsidR="00DB3746" w:rsidRPr="00620BE8" w:rsidRDefault="004B0F45" w:rsidP="005B5FC7">
      <w:pPr>
        <w:pStyle w:val="Listparagraf"/>
        <w:numPr>
          <w:ilvl w:val="0"/>
          <w:numId w:val="9"/>
        </w:numPr>
        <w:ind w:left="720"/>
        <w:rPr>
          <w:rFonts w:cstheme="minorHAnsi"/>
          <w:szCs w:val="22"/>
          <w:lang w:val="pt-BR"/>
        </w:rPr>
      </w:pPr>
      <w:r w:rsidRPr="00620BE8">
        <w:rPr>
          <w:rFonts w:cstheme="minorHAnsi"/>
          <w:szCs w:val="22"/>
          <w:lang w:val="pt-BR"/>
        </w:rPr>
        <w:t xml:space="preserve">Se va prezenta etapa de </w:t>
      </w:r>
      <w:r w:rsidR="00A9284F" w:rsidRPr="00620BE8">
        <w:rPr>
          <w:rFonts w:cstheme="minorHAnsi"/>
          <w:szCs w:val="22"/>
          <w:lang w:val="pt-BR"/>
        </w:rPr>
        <w:t>organizare</w:t>
      </w:r>
      <w:r w:rsidRPr="00620BE8">
        <w:rPr>
          <w:rFonts w:cstheme="minorHAnsi"/>
          <w:szCs w:val="22"/>
          <w:lang w:val="pt-BR"/>
        </w:rPr>
        <w:t xml:space="preserve"> </w:t>
      </w:r>
      <w:r w:rsidR="00A9284F" w:rsidRPr="00620BE8">
        <w:rPr>
          <w:rFonts w:cstheme="minorHAnsi"/>
          <w:szCs w:val="22"/>
          <w:lang w:val="pt-BR"/>
        </w:rPr>
        <w:t xml:space="preserve"> </w:t>
      </w:r>
      <w:r w:rsidR="00C010EE" w:rsidRPr="00620BE8">
        <w:rPr>
          <w:rFonts w:cstheme="minorHAnsi"/>
          <w:szCs w:val="22"/>
          <w:lang w:val="pt-BR"/>
        </w:rPr>
        <w:t>și</w:t>
      </w:r>
      <w:r w:rsidR="00A9284F" w:rsidRPr="00620BE8">
        <w:rPr>
          <w:rFonts w:cstheme="minorHAnsi"/>
          <w:szCs w:val="22"/>
          <w:lang w:val="pt-BR"/>
        </w:rPr>
        <w:t xml:space="preserve"> asigurare</w:t>
      </w:r>
      <w:r w:rsidRPr="00620BE8">
        <w:rPr>
          <w:rFonts w:cstheme="minorHAnsi"/>
          <w:szCs w:val="22"/>
          <w:lang w:val="pt-BR"/>
        </w:rPr>
        <w:t xml:space="preserve"> </w:t>
      </w:r>
      <w:r w:rsidR="00A9284F" w:rsidRPr="00620BE8">
        <w:rPr>
          <w:rFonts w:cstheme="minorHAnsi"/>
          <w:szCs w:val="22"/>
          <w:lang w:val="pt-BR"/>
        </w:rPr>
        <w:t xml:space="preserve">a selectării </w:t>
      </w:r>
      <w:r w:rsidRPr="00620BE8">
        <w:rPr>
          <w:rFonts w:cstheme="minorHAnsi"/>
          <w:szCs w:val="22"/>
          <w:lang w:val="pt-BR"/>
        </w:rPr>
        <w:t xml:space="preserve">ideilor de afaceri care corespund cel </w:t>
      </w:r>
      <w:r w:rsidRPr="00620BE8">
        <w:rPr>
          <w:rFonts w:cstheme="minorHAnsi"/>
          <w:szCs w:val="22"/>
          <w:lang w:val="pt-BR"/>
        </w:rPr>
        <w:lastRenderedPageBreak/>
        <w:t>mai bine scopului incubatorului , spre ex.:</w:t>
      </w:r>
    </w:p>
    <w:p w14:paraId="487B7228" w14:textId="12C5A422" w:rsidR="004B0F45" w:rsidRPr="00620BE8" w:rsidRDefault="004B0F45" w:rsidP="005B5FC7">
      <w:pPr>
        <w:pStyle w:val="Listparagraf"/>
        <w:numPr>
          <w:ilvl w:val="0"/>
          <w:numId w:val="6"/>
        </w:numPr>
        <w:rPr>
          <w:rFonts w:cstheme="minorHAnsi"/>
          <w:szCs w:val="22"/>
        </w:rPr>
      </w:pPr>
      <w:r w:rsidRPr="00620BE8">
        <w:rPr>
          <w:rFonts w:cstheme="minorHAnsi"/>
          <w:szCs w:val="22"/>
        </w:rPr>
        <w:t>stadiul de dezvoltare al firmei în momentul acceptării în incubator (dacă a fost constituită legal sau se află încă în stadiul de idee</w:t>
      </w:r>
      <w:r w:rsidR="00D17836" w:rsidRPr="00620BE8">
        <w:rPr>
          <w:rFonts w:cstheme="minorHAnsi"/>
          <w:szCs w:val="22"/>
        </w:rPr>
        <w:t>)</w:t>
      </w:r>
      <w:r w:rsidRPr="00620BE8">
        <w:rPr>
          <w:rFonts w:cstheme="minorHAnsi"/>
          <w:szCs w:val="22"/>
        </w:rPr>
        <w:t>;</w:t>
      </w:r>
    </w:p>
    <w:p w14:paraId="1B80DBC7" w14:textId="0107159D" w:rsidR="004B0F45" w:rsidRPr="00620BE8" w:rsidRDefault="004B0F45" w:rsidP="005B5FC7">
      <w:pPr>
        <w:pStyle w:val="Listparagraf"/>
        <w:numPr>
          <w:ilvl w:val="0"/>
          <w:numId w:val="6"/>
        </w:numPr>
        <w:rPr>
          <w:rFonts w:cstheme="minorHAnsi"/>
          <w:szCs w:val="22"/>
        </w:rPr>
      </w:pPr>
      <w:r w:rsidRPr="00620BE8">
        <w:rPr>
          <w:rFonts w:cstheme="minorHAnsi"/>
          <w:szCs w:val="22"/>
        </w:rPr>
        <w:t xml:space="preserve">compatibilitatea afacerii cu tipul </w:t>
      </w:r>
      <w:r w:rsidR="00C010EE" w:rsidRPr="00620BE8">
        <w:rPr>
          <w:rFonts w:cstheme="minorHAnsi"/>
          <w:szCs w:val="22"/>
        </w:rPr>
        <w:t>și</w:t>
      </w:r>
      <w:r w:rsidRPr="00620BE8">
        <w:rPr>
          <w:rFonts w:cstheme="minorHAnsi"/>
          <w:szCs w:val="22"/>
        </w:rPr>
        <w:t xml:space="preserve"> obiectivele incubatorului;</w:t>
      </w:r>
    </w:p>
    <w:p w14:paraId="07F94EF5" w14:textId="09B15C64" w:rsidR="004B0F45" w:rsidRPr="00620BE8" w:rsidRDefault="004B0F45" w:rsidP="005B5FC7">
      <w:pPr>
        <w:pStyle w:val="Listparagraf"/>
        <w:numPr>
          <w:ilvl w:val="0"/>
          <w:numId w:val="6"/>
        </w:numPr>
        <w:rPr>
          <w:rFonts w:cstheme="minorHAnsi"/>
          <w:szCs w:val="22"/>
        </w:rPr>
      </w:pPr>
      <w:r w:rsidRPr="00620BE8">
        <w:rPr>
          <w:rFonts w:cstheme="minorHAnsi"/>
          <w:szCs w:val="22"/>
        </w:rPr>
        <w:t xml:space="preserve">potenţialul de dezvoltare </w:t>
      </w:r>
      <w:r w:rsidR="00C010EE" w:rsidRPr="00620BE8">
        <w:rPr>
          <w:rFonts w:cstheme="minorHAnsi"/>
          <w:szCs w:val="22"/>
        </w:rPr>
        <w:t>și</w:t>
      </w:r>
      <w:r w:rsidRPr="00620BE8">
        <w:rPr>
          <w:rFonts w:cstheme="minorHAnsi"/>
          <w:szCs w:val="22"/>
        </w:rPr>
        <w:t xml:space="preserve"> impactul asupra economiei zonei în care activează firma;</w:t>
      </w:r>
    </w:p>
    <w:p w14:paraId="3CDF6DC2" w14:textId="414ED059" w:rsidR="004B0F45" w:rsidRPr="00620BE8" w:rsidRDefault="004B0F45" w:rsidP="005B5FC7">
      <w:pPr>
        <w:pStyle w:val="Listparagraf"/>
        <w:numPr>
          <w:ilvl w:val="0"/>
          <w:numId w:val="6"/>
        </w:numPr>
        <w:rPr>
          <w:rFonts w:cstheme="minorHAnsi"/>
          <w:szCs w:val="22"/>
        </w:rPr>
      </w:pPr>
      <w:r w:rsidRPr="00620BE8">
        <w:rPr>
          <w:rFonts w:cstheme="minorHAnsi"/>
          <w:szCs w:val="22"/>
        </w:rPr>
        <w:t xml:space="preserve">potenţialul antreprenorial </w:t>
      </w:r>
      <w:r w:rsidR="00C010EE" w:rsidRPr="00620BE8">
        <w:rPr>
          <w:rFonts w:cstheme="minorHAnsi"/>
          <w:szCs w:val="22"/>
        </w:rPr>
        <w:t>și</w:t>
      </w:r>
      <w:r w:rsidRPr="00620BE8">
        <w:rPr>
          <w:rFonts w:cstheme="minorHAnsi"/>
          <w:szCs w:val="22"/>
        </w:rPr>
        <w:t xml:space="preserve"> managerial al viitorului client (incubat);</w:t>
      </w:r>
    </w:p>
    <w:p w14:paraId="4DB1C900" w14:textId="7E3C1D3D" w:rsidR="004B0F45" w:rsidRPr="00620BE8" w:rsidRDefault="004B0F45" w:rsidP="005B5FC7">
      <w:pPr>
        <w:pStyle w:val="Listparagraf"/>
        <w:numPr>
          <w:ilvl w:val="0"/>
          <w:numId w:val="6"/>
        </w:numPr>
        <w:rPr>
          <w:rFonts w:cstheme="minorHAnsi"/>
          <w:szCs w:val="22"/>
        </w:rPr>
      </w:pPr>
      <w:r w:rsidRPr="00620BE8">
        <w:rPr>
          <w:rFonts w:cstheme="minorHAnsi"/>
          <w:szCs w:val="22"/>
        </w:rPr>
        <w:t xml:space="preserve">numărul de locuri de muncă create </w:t>
      </w:r>
      <w:r w:rsidR="00C010EE" w:rsidRPr="00620BE8">
        <w:rPr>
          <w:rFonts w:cstheme="minorHAnsi"/>
          <w:szCs w:val="22"/>
        </w:rPr>
        <w:t>și</w:t>
      </w:r>
      <w:r w:rsidRPr="00620BE8">
        <w:rPr>
          <w:rFonts w:cstheme="minorHAnsi"/>
          <w:szCs w:val="22"/>
        </w:rPr>
        <w:t xml:space="preserve"> impactul afacerii incubate asupra societăţii în ansamblul ei;</w:t>
      </w:r>
    </w:p>
    <w:p w14:paraId="55EAAD0D" w14:textId="5B3C7000" w:rsidR="004B0F45" w:rsidRPr="00620BE8" w:rsidRDefault="004B0F45" w:rsidP="005B5FC7">
      <w:pPr>
        <w:pStyle w:val="Listparagraf"/>
        <w:numPr>
          <w:ilvl w:val="0"/>
          <w:numId w:val="6"/>
        </w:numPr>
        <w:rPr>
          <w:rFonts w:cstheme="minorHAnsi"/>
          <w:szCs w:val="22"/>
        </w:rPr>
      </w:pPr>
      <w:r w:rsidRPr="00620BE8">
        <w:rPr>
          <w:rFonts w:cstheme="minorHAnsi"/>
          <w:szCs w:val="22"/>
        </w:rPr>
        <w:t xml:space="preserve">capacitatea proprie de a plăti facilităţile </w:t>
      </w:r>
      <w:r w:rsidR="00C010EE" w:rsidRPr="00620BE8">
        <w:rPr>
          <w:rFonts w:cstheme="minorHAnsi"/>
          <w:szCs w:val="22"/>
        </w:rPr>
        <w:t>și</w:t>
      </w:r>
      <w:r w:rsidRPr="00620BE8">
        <w:rPr>
          <w:rFonts w:cstheme="minorHAnsi"/>
          <w:szCs w:val="22"/>
        </w:rPr>
        <w:t xml:space="preserve"> serviciile asigurate de incubator, etc.</w:t>
      </w:r>
    </w:p>
    <w:p w14:paraId="47F51598" w14:textId="77777777" w:rsidR="004B0F45" w:rsidRPr="00620BE8" w:rsidRDefault="004B0F45" w:rsidP="004B0F45">
      <w:pPr>
        <w:rPr>
          <w:rFonts w:cstheme="minorHAnsi"/>
          <w:szCs w:val="22"/>
          <w:lang w:val="pt-BR"/>
        </w:rPr>
      </w:pPr>
    </w:p>
    <w:p w14:paraId="031C438A" w14:textId="455DE657" w:rsidR="004B0F45" w:rsidRPr="00620BE8" w:rsidRDefault="004B0F45" w:rsidP="005B5FC7">
      <w:pPr>
        <w:pStyle w:val="Listparagraf"/>
        <w:numPr>
          <w:ilvl w:val="0"/>
          <w:numId w:val="9"/>
        </w:numPr>
        <w:ind w:left="720"/>
        <w:rPr>
          <w:rFonts w:cstheme="minorHAnsi"/>
          <w:szCs w:val="22"/>
          <w:lang w:val="pt-BR"/>
        </w:rPr>
      </w:pPr>
      <w:r w:rsidRPr="00620BE8">
        <w:rPr>
          <w:rFonts w:cstheme="minorHAnsi"/>
          <w:szCs w:val="22"/>
          <w:lang w:val="pt-BR"/>
        </w:rPr>
        <w:t>Se va prezenta procesul de selecție</w:t>
      </w:r>
      <w:r w:rsidR="00294285">
        <w:rPr>
          <w:rFonts w:cstheme="minorHAnsi"/>
          <w:szCs w:val="22"/>
          <w:lang w:val="pt-BR"/>
        </w:rPr>
        <w:t xml:space="preserve"> (inclusiv criteriile de selecție)</w:t>
      </w:r>
      <w:r w:rsidRPr="00620BE8">
        <w:rPr>
          <w:rFonts w:cstheme="minorHAnsi"/>
          <w:szCs w:val="22"/>
          <w:lang w:val="pt-BR"/>
        </w:rPr>
        <w:t>, membrii comitetului de evaluare, experiența acestora.</w:t>
      </w:r>
    </w:p>
    <w:p w14:paraId="7E73193A" w14:textId="2BC21667" w:rsidR="004B0F45" w:rsidRPr="00620BE8" w:rsidRDefault="004B0F45" w:rsidP="005B5FC7">
      <w:pPr>
        <w:pStyle w:val="Listparagraf"/>
        <w:numPr>
          <w:ilvl w:val="0"/>
          <w:numId w:val="9"/>
        </w:numPr>
        <w:ind w:left="720"/>
        <w:rPr>
          <w:rFonts w:cstheme="minorHAnsi"/>
          <w:szCs w:val="22"/>
          <w:lang w:val="pt-BR"/>
        </w:rPr>
      </w:pPr>
      <w:r w:rsidRPr="00620BE8">
        <w:rPr>
          <w:rFonts w:cstheme="minorHAnsi"/>
          <w:szCs w:val="22"/>
          <w:lang w:val="pt-BR"/>
        </w:rPr>
        <w:t xml:space="preserve">La momentul selecției rezidentilor, se va semna un </w:t>
      </w:r>
      <w:r w:rsidR="00E06A0F" w:rsidRPr="00620BE8">
        <w:rPr>
          <w:rFonts w:cstheme="minorHAnsi"/>
          <w:szCs w:val="22"/>
          <w:lang w:val="pt-BR"/>
        </w:rPr>
        <w:t>contract de incubare</w:t>
      </w:r>
      <w:r w:rsidRPr="00620BE8">
        <w:rPr>
          <w:rFonts w:cstheme="minorHAnsi"/>
          <w:szCs w:val="22"/>
          <w:lang w:val="pt-BR"/>
        </w:rPr>
        <w:t xml:space="preserve"> (anexă la prez</w:t>
      </w:r>
      <w:r w:rsidR="00D17836" w:rsidRPr="00620BE8">
        <w:rPr>
          <w:rFonts w:cstheme="minorHAnsi"/>
          <w:szCs w:val="22"/>
          <w:lang w:val="pt-BR"/>
        </w:rPr>
        <w:t>en</w:t>
      </w:r>
      <w:r w:rsidRPr="00620BE8">
        <w:rPr>
          <w:rFonts w:cstheme="minorHAnsi"/>
          <w:szCs w:val="22"/>
          <w:lang w:val="pt-BR"/>
        </w:rPr>
        <w:t xml:space="preserve">ul Plan de dezvoltare), respectiv se </w:t>
      </w:r>
      <w:r w:rsidR="00E06A0F" w:rsidRPr="00620BE8">
        <w:rPr>
          <w:rFonts w:cstheme="minorHAnsi"/>
          <w:szCs w:val="22"/>
          <w:lang w:val="pt-BR"/>
        </w:rPr>
        <w:t>va anexa strategia de ie</w:t>
      </w:r>
      <w:r w:rsidR="00C010EE" w:rsidRPr="00620BE8">
        <w:rPr>
          <w:rFonts w:cstheme="minorHAnsi"/>
          <w:szCs w:val="22"/>
          <w:lang w:val="pt-BR"/>
        </w:rPr>
        <w:t>și</w:t>
      </w:r>
      <w:r w:rsidR="00E06A0F" w:rsidRPr="00620BE8">
        <w:rPr>
          <w:rFonts w:cstheme="minorHAnsi"/>
          <w:szCs w:val="22"/>
          <w:lang w:val="pt-BR"/>
        </w:rPr>
        <w:t xml:space="preserve">re din incubatorul de afaceri pentru firma rezidentă. </w:t>
      </w:r>
    </w:p>
    <w:p w14:paraId="43BE9804" w14:textId="58863500" w:rsidR="00E06A0F" w:rsidRPr="00620BE8" w:rsidRDefault="00E06A0F" w:rsidP="00E06A0F">
      <w:pPr>
        <w:pStyle w:val="Listparagraf"/>
        <w:ind w:left="720"/>
        <w:rPr>
          <w:rFonts w:cstheme="minorHAnsi"/>
          <w:szCs w:val="22"/>
          <w:lang w:val="pt-BR"/>
        </w:rPr>
      </w:pPr>
      <w:r w:rsidRPr="00620BE8">
        <w:rPr>
          <w:rFonts w:cstheme="minorHAnsi"/>
          <w:szCs w:val="22"/>
          <w:lang w:val="pt-BR"/>
        </w:rPr>
        <w:t>Strategia de ie</w:t>
      </w:r>
      <w:r w:rsidR="00C010EE" w:rsidRPr="00620BE8">
        <w:rPr>
          <w:rFonts w:cstheme="minorHAnsi"/>
          <w:szCs w:val="22"/>
          <w:lang w:val="pt-BR"/>
        </w:rPr>
        <w:t>și</w:t>
      </w:r>
      <w:r w:rsidRPr="00620BE8">
        <w:rPr>
          <w:rFonts w:cstheme="minorHAnsi"/>
          <w:szCs w:val="22"/>
          <w:lang w:val="pt-BR"/>
        </w:rPr>
        <w:t>re din incubatorul de afaceri trebuie sa includă:</w:t>
      </w:r>
    </w:p>
    <w:p w14:paraId="01DA986A" w14:textId="1C5B9D52" w:rsidR="00E06A0F" w:rsidRPr="00620BE8" w:rsidRDefault="00E06A0F" w:rsidP="005B5FC7">
      <w:pPr>
        <w:pStyle w:val="Listparagraf"/>
        <w:numPr>
          <w:ilvl w:val="0"/>
          <w:numId w:val="10"/>
        </w:numPr>
        <w:rPr>
          <w:rFonts w:cstheme="minorHAnsi"/>
          <w:szCs w:val="22"/>
          <w:lang w:val="pt-BR"/>
        </w:rPr>
      </w:pPr>
      <w:r w:rsidRPr="00620BE8">
        <w:rPr>
          <w:rFonts w:cstheme="minorHAnsi"/>
          <w:szCs w:val="22"/>
          <w:lang w:val="pt-BR"/>
        </w:rPr>
        <w:t>definirea limitei maxime de timp privind perioada de incubare;</w:t>
      </w:r>
    </w:p>
    <w:p w14:paraId="3A15CE82" w14:textId="4D77555C" w:rsidR="00E06A0F" w:rsidRPr="00620BE8" w:rsidRDefault="00E06A0F" w:rsidP="005B5FC7">
      <w:pPr>
        <w:pStyle w:val="Listparagraf"/>
        <w:numPr>
          <w:ilvl w:val="0"/>
          <w:numId w:val="10"/>
        </w:numPr>
        <w:rPr>
          <w:rFonts w:cstheme="minorHAnsi"/>
          <w:szCs w:val="22"/>
          <w:lang w:val="pt-BR"/>
        </w:rPr>
      </w:pPr>
      <w:r w:rsidRPr="00620BE8">
        <w:rPr>
          <w:rFonts w:cstheme="minorHAnsi"/>
          <w:szCs w:val="22"/>
          <w:lang w:val="pt-BR"/>
        </w:rPr>
        <w:t>stabilirea ratei chiriei, respectiv serviciile oferite gratuit/contract cost;</w:t>
      </w:r>
    </w:p>
    <w:p w14:paraId="71A02D50" w14:textId="6BBBEB0F" w:rsidR="00E06A0F" w:rsidRPr="00620BE8" w:rsidRDefault="00E06A0F" w:rsidP="005B5FC7">
      <w:pPr>
        <w:pStyle w:val="Listparagraf"/>
        <w:numPr>
          <w:ilvl w:val="0"/>
          <w:numId w:val="10"/>
        </w:numPr>
        <w:rPr>
          <w:rFonts w:cstheme="minorHAnsi"/>
          <w:szCs w:val="22"/>
          <w:lang w:val="pt-BR"/>
        </w:rPr>
      </w:pPr>
      <w:r w:rsidRPr="00620BE8">
        <w:rPr>
          <w:rFonts w:cstheme="minorHAnsi"/>
          <w:szCs w:val="22"/>
          <w:lang w:val="pt-BR"/>
        </w:rPr>
        <w:t xml:space="preserve">stimularea clienţilor pentru a părăsi incubatorul de afaceri </w:t>
      </w:r>
      <w:r w:rsidR="00C010EE" w:rsidRPr="00620BE8">
        <w:rPr>
          <w:rFonts w:cstheme="minorHAnsi"/>
          <w:szCs w:val="22"/>
          <w:lang w:val="pt-BR"/>
        </w:rPr>
        <w:t>și</w:t>
      </w:r>
      <w:r w:rsidRPr="00620BE8">
        <w:rPr>
          <w:rFonts w:cstheme="minorHAnsi"/>
          <w:szCs w:val="22"/>
          <w:lang w:val="pt-BR"/>
        </w:rPr>
        <w:t xml:space="preserve"> a închiria spaţii mai mari sau de a-</w:t>
      </w:r>
      <w:r w:rsidR="00C010EE" w:rsidRPr="00620BE8">
        <w:rPr>
          <w:rFonts w:cstheme="minorHAnsi"/>
          <w:szCs w:val="22"/>
          <w:lang w:val="pt-BR"/>
        </w:rPr>
        <w:t>și</w:t>
      </w:r>
      <w:r w:rsidRPr="00620BE8">
        <w:rPr>
          <w:rFonts w:cstheme="minorHAnsi"/>
          <w:szCs w:val="22"/>
          <w:lang w:val="pt-BR"/>
        </w:rPr>
        <w:t xml:space="preserve"> construi propriile sedii administrative </w:t>
      </w:r>
      <w:r w:rsidR="00C010EE" w:rsidRPr="00620BE8">
        <w:rPr>
          <w:rFonts w:cstheme="minorHAnsi"/>
          <w:szCs w:val="22"/>
          <w:lang w:val="pt-BR"/>
        </w:rPr>
        <w:t>și</w:t>
      </w:r>
      <w:r w:rsidRPr="00620BE8">
        <w:rPr>
          <w:rFonts w:cstheme="minorHAnsi"/>
          <w:szCs w:val="22"/>
          <w:lang w:val="pt-BR"/>
        </w:rPr>
        <w:t xml:space="preserve"> spaţii de producţie în momentul atingerii obiectivelor iniţiale de dezvoltare ;</w:t>
      </w:r>
    </w:p>
    <w:p w14:paraId="607BE394" w14:textId="08FD01D3" w:rsidR="00E06A0F" w:rsidRPr="00620BE8" w:rsidRDefault="00E06A0F" w:rsidP="005B5FC7">
      <w:pPr>
        <w:pStyle w:val="Listparagraf"/>
        <w:numPr>
          <w:ilvl w:val="0"/>
          <w:numId w:val="10"/>
        </w:numPr>
        <w:rPr>
          <w:rFonts w:cstheme="minorHAnsi"/>
          <w:szCs w:val="22"/>
          <w:lang w:val="pt-BR"/>
        </w:rPr>
      </w:pPr>
      <w:r w:rsidRPr="00620BE8">
        <w:rPr>
          <w:rFonts w:cstheme="minorHAnsi"/>
          <w:szCs w:val="22"/>
          <w:lang w:val="pt-BR"/>
        </w:rPr>
        <w:t>stabilirea unor obiective de creştere economică ce trebuie atinse, în caz contrar firmele fiind nevoite sa părăsească incubatorul.</w:t>
      </w:r>
    </w:p>
    <w:p w14:paraId="42BBA9BB" w14:textId="343C7E86" w:rsidR="00E06A0F" w:rsidRPr="00620BE8" w:rsidRDefault="00E06A0F" w:rsidP="005B5FC7">
      <w:pPr>
        <w:pStyle w:val="Listparagraf"/>
        <w:numPr>
          <w:ilvl w:val="0"/>
          <w:numId w:val="10"/>
        </w:numPr>
        <w:rPr>
          <w:rFonts w:cstheme="minorHAnsi"/>
          <w:szCs w:val="22"/>
          <w:lang w:val="pt-BR"/>
        </w:rPr>
      </w:pPr>
      <w:r w:rsidRPr="00620BE8">
        <w:rPr>
          <w:rFonts w:cstheme="minorHAnsi"/>
          <w:szCs w:val="22"/>
          <w:lang w:val="pt-BR"/>
        </w:rPr>
        <w:t>Stabilirea dacă se previzonează par</w:t>
      </w:r>
      <w:r w:rsidR="00D17836" w:rsidRPr="00620BE8">
        <w:rPr>
          <w:rFonts w:cstheme="minorHAnsi"/>
          <w:szCs w:val="22"/>
          <w:lang w:val="pt-BR"/>
        </w:rPr>
        <w:t>c</w:t>
      </w:r>
      <w:r w:rsidRPr="00620BE8">
        <w:rPr>
          <w:rFonts w:cstheme="minorHAnsi"/>
          <w:szCs w:val="22"/>
          <w:lang w:val="pt-BR"/>
        </w:rPr>
        <w:t>urgerea etapei 2</w:t>
      </w:r>
    </w:p>
    <w:p w14:paraId="345DE0DA" w14:textId="77777777" w:rsidR="004B0F45" w:rsidRPr="00620BE8" w:rsidRDefault="004B0F45" w:rsidP="004B0F45">
      <w:pPr>
        <w:rPr>
          <w:rFonts w:cstheme="minorHAnsi"/>
          <w:szCs w:val="22"/>
          <w:lang w:val="pt-BR"/>
        </w:rPr>
      </w:pPr>
    </w:p>
    <w:p w14:paraId="43D0B7AA" w14:textId="7E6CFF9F" w:rsidR="00E06A0F" w:rsidRPr="00620BE8" w:rsidRDefault="00E06A0F" w:rsidP="005B5FC7">
      <w:pPr>
        <w:pStyle w:val="Listparagraf"/>
        <w:numPr>
          <w:ilvl w:val="0"/>
          <w:numId w:val="9"/>
        </w:numPr>
        <w:ind w:left="720"/>
        <w:rPr>
          <w:rFonts w:cstheme="minorHAnsi"/>
          <w:szCs w:val="22"/>
          <w:lang w:val="pt-BR"/>
        </w:rPr>
      </w:pPr>
      <w:r w:rsidRPr="00620BE8">
        <w:rPr>
          <w:rFonts w:cstheme="minorHAnsi"/>
          <w:szCs w:val="22"/>
          <w:lang w:val="pt-BR"/>
        </w:rPr>
        <w:t>Contract</w:t>
      </w:r>
      <w:r w:rsidR="00D17836" w:rsidRPr="00620BE8">
        <w:rPr>
          <w:rFonts w:cstheme="minorHAnsi"/>
          <w:szCs w:val="22"/>
          <w:lang w:val="pt-BR"/>
        </w:rPr>
        <w:t>ul</w:t>
      </w:r>
      <w:r w:rsidRPr="00620BE8">
        <w:rPr>
          <w:rFonts w:cstheme="minorHAnsi"/>
          <w:szCs w:val="22"/>
          <w:lang w:val="pt-BR"/>
        </w:rPr>
        <w:t xml:space="preserve"> de incubare contine obligaţiile </w:t>
      </w:r>
      <w:r w:rsidR="00C010EE" w:rsidRPr="00620BE8">
        <w:rPr>
          <w:rFonts w:cstheme="minorHAnsi"/>
          <w:szCs w:val="22"/>
          <w:lang w:val="pt-BR"/>
        </w:rPr>
        <w:t>și</w:t>
      </w:r>
      <w:r w:rsidRPr="00620BE8">
        <w:rPr>
          <w:rFonts w:cstheme="minorHAnsi"/>
          <w:szCs w:val="22"/>
          <w:lang w:val="pt-BR"/>
        </w:rPr>
        <w:t xml:space="preserve"> drepturile firmei incubate </w:t>
      </w:r>
      <w:r w:rsidR="00C010EE" w:rsidRPr="00620BE8">
        <w:rPr>
          <w:rFonts w:cstheme="minorHAnsi"/>
          <w:szCs w:val="22"/>
          <w:lang w:val="pt-BR"/>
        </w:rPr>
        <w:t>și</w:t>
      </w:r>
      <w:r w:rsidRPr="00620BE8">
        <w:rPr>
          <w:rFonts w:cstheme="minorHAnsi"/>
          <w:szCs w:val="22"/>
          <w:lang w:val="pt-BR"/>
        </w:rPr>
        <w:t xml:space="preserve"> a administratorului</w:t>
      </w:r>
      <w:r w:rsidR="00EA07F0" w:rsidRPr="00620BE8">
        <w:rPr>
          <w:rFonts w:cstheme="minorHAnsi"/>
          <w:szCs w:val="22"/>
          <w:lang w:val="pt-BR"/>
        </w:rPr>
        <w:t xml:space="preserve"> incubatorului de afaceri</w:t>
      </w:r>
      <w:r w:rsidRPr="00620BE8">
        <w:rPr>
          <w:rFonts w:cstheme="minorHAnsi"/>
          <w:szCs w:val="22"/>
          <w:lang w:val="pt-BR"/>
        </w:rPr>
        <w:t xml:space="preserve">, costuri, </w:t>
      </w:r>
      <w:r w:rsidR="00EA07F0" w:rsidRPr="00620BE8">
        <w:rPr>
          <w:rFonts w:cstheme="minorHAnsi"/>
          <w:szCs w:val="22"/>
          <w:lang w:val="pt-BR"/>
        </w:rPr>
        <w:t xml:space="preserve">pachetul specific de servicii alocat, </w:t>
      </w:r>
      <w:r w:rsidRPr="00620BE8">
        <w:rPr>
          <w:rFonts w:cstheme="minorHAnsi"/>
          <w:szCs w:val="22"/>
          <w:lang w:val="pt-BR"/>
        </w:rPr>
        <w:t xml:space="preserve">termene limită </w:t>
      </w:r>
      <w:r w:rsidR="00C010EE" w:rsidRPr="00620BE8">
        <w:rPr>
          <w:rFonts w:cstheme="minorHAnsi"/>
          <w:szCs w:val="22"/>
          <w:lang w:val="pt-BR"/>
        </w:rPr>
        <w:t>și</w:t>
      </w:r>
      <w:r w:rsidRPr="00620BE8">
        <w:rPr>
          <w:rFonts w:cstheme="minorHAnsi"/>
          <w:szCs w:val="22"/>
          <w:lang w:val="pt-BR"/>
        </w:rPr>
        <w:t xml:space="preserve"> penalizări</w:t>
      </w:r>
      <w:r w:rsidR="00EA07F0" w:rsidRPr="00620BE8">
        <w:rPr>
          <w:rFonts w:cstheme="minorHAnsi"/>
          <w:szCs w:val="22"/>
          <w:lang w:val="pt-BR"/>
        </w:rPr>
        <w:t>,</w:t>
      </w:r>
      <w:r w:rsidRPr="00620BE8">
        <w:rPr>
          <w:rFonts w:cstheme="minorHAnsi"/>
          <w:szCs w:val="22"/>
          <w:lang w:val="pt-BR"/>
        </w:rPr>
        <w:t xml:space="preserve"> perioada de validitate a contractului </w:t>
      </w:r>
      <w:r w:rsidR="00C010EE" w:rsidRPr="00620BE8">
        <w:rPr>
          <w:rFonts w:cstheme="minorHAnsi"/>
          <w:szCs w:val="22"/>
          <w:lang w:val="pt-BR"/>
        </w:rPr>
        <w:t>și</w:t>
      </w:r>
      <w:r w:rsidRPr="00620BE8">
        <w:rPr>
          <w:rFonts w:cstheme="minorHAnsi"/>
          <w:szCs w:val="22"/>
          <w:lang w:val="pt-BR"/>
        </w:rPr>
        <w:t xml:space="preserve"> posibilităţile de reînnoire a acestuia, situaţiile de reziliere a contractului, criteriile de evaluare urmărite (</w:t>
      </w:r>
      <w:r w:rsidRPr="00620BE8">
        <w:rPr>
          <w:rFonts w:cstheme="minorHAnsi"/>
          <w:b/>
          <w:bCs/>
          <w:szCs w:val="22"/>
          <w:lang w:val="pt-BR"/>
        </w:rPr>
        <w:t>eg. numărul de locuri de muncă create, creșterea economică (profitul din exploatare)</w:t>
      </w:r>
      <w:r w:rsidRPr="00620BE8">
        <w:rPr>
          <w:rFonts w:cstheme="minorHAnsi"/>
          <w:szCs w:val="22"/>
          <w:lang w:val="pt-BR"/>
        </w:rPr>
        <w:t>, serviciile de care beneficiează în incubatorul de afaceri)</w:t>
      </w:r>
      <w:r w:rsidR="00DD76F5" w:rsidRPr="00620BE8">
        <w:rPr>
          <w:rFonts w:cstheme="minorHAnsi"/>
          <w:szCs w:val="22"/>
          <w:lang w:val="pt-BR"/>
        </w:rPr>
        <w:t>, etc.</w:t>
      </w:r>
    </w:p>
    <w:p w14:paraId="53116D41" w14:textId="77777777" w:rsidR="007F6715" w:rsidRPr="00620BE8" w:rsidRDefault="007F6715" w:rsidP="007F6715">
      <w:pPr>
        <w:pStyle w:val="Listparagraf"/>
        <w:ind w:left="720"/>
        <w:rPr>
          <w:rFonts w:cstheme="minorHAnsi"/>
          <w:szCs w:val="22"/>
          <w:lang w:val="pt-BR"/>
        </w:rPr>
      </w:pPr>
    </w:p>
    <w:p w14:paraId="1248A9DD" w14:textId="2F2F1251" w:rsidR="007F6715" w:rsidRPr="00620BE8" w:rsidRDefault="007F6715" w:rsidP="005B5FC7">
      <w:pPr>
        <w:pStyle w:val="Listparagraf"/>
        <w:numPr>
          <w:ilvl w:val="0"/>
          <w:numId w:val="9"/>
        </w:numPr>
        <w:ind w:left="720"/>
        <w:rPr>
          <w:rFonts w:cstheme="minorHAnsi"/>
          <w:szCs w:val="22"/>
          <w:lang w:val="pt-BR"/>
        </w:rPr>
      </w:pPr>
      <w:r w:rsidRPr="00620BE8">
        <w:rPr>
          <w:rFonts w:cstheme="minorHAnsi"/>
          <w:szCs w:val="22"/>
          <w:lang w:val="pt-BR"/>
        </w:rPr>
        <w:t xml:space="preserve">Detaliați planificarea resurselor umane implicate în operarea incubatorului: identificați personalul necesare pentru ciclu de incubare, responsabilitățile, compentențele </w:t>
      </w:r>
      <w:r w:rsidR="00C010EE" w:rsidRPr="00620BE8">
        <w:rPr>
          <w:rFonts w:cstheme="minorHAnsi"/>
          <w:szCs w:val="22"/>
          <w:lang w:val="pt-BR"/>
        </w:rPr>
        <w:t>și</w:t>
      </w:r>
      <w:r w:rsidRPr="00620BE8">
        <w:rPr>
          <w:rFonts w:cstheme="minorHAnsi"/>
          <w:szCs w:val="22"/>
          <w:lang w:val="pt-BR"/>
        </w:rPr>
        <w:t xml:space="preserve"> abilitățile necesare; detaliați modul în care se va realiza recrutarea, selecția </w:t>
      </w:r>
      <w:r w:rsidR="00C010EE" w:rsidRPr="00620BE8">
        <w:rPr>
          <w:rFonts w:cstheme="minorHAnsi"/>
          <w:szCs w:val="22"/>
          <w:lang w:val="pt-BR"/>
        </w:rPr>
        <w:t>și</w:t>
      </w:r>
      <w:r w:rsidRPr="00620BE8">
        <w:rPr>
          <w:rFonts w:cstheme="minorHAnsi"/>
          <w:szCs w:val="22"/>
          <w:lang w:val="pt-BR"/>
        </w:rPr>
        <w:t xml:space="preserve"> integrarea (pentru posturile nou create); detaliați criteriile de selecţie pentru serviciile externe necesare pentru funcţionarea incubatorului.</w:t>
      </w:r>
    </w:p>
    <w:p w14:paraId="0C7CD961" w14:textId="77777777" w:rsidR="009D0E79" w:rsidRPr="00620BE8" w:rsidRDefault="009D0E79" w:rsidP="009D0E79">
      <w:pPr>
        <w:pStyle w:val="Listparagraf"/>
        <w:rPr>
          <w:rFonts w:cstheme="minorHAnsi"/>
          <w:szCs w:val="22"/>
          <w:lang w:val="pt-BR"/>
        </w:rPr>
      </w:pPr>
    </w:p>
    <w:p w14:paraId="47AF4358" w14:textId="5FB39E82" w:rsidR="009D0E79" w:rsidRPr="00620BE8" w:rsidRDefault="009D0E79" w:rsidP="005B5FC7">
      <w:pPr>
        <w:pStyle w:val="Listparagraf"/>
        <w:numPr>
          <w:ilvl w:val="0"/>
          <w:numId w:val="9"/>
        </w:numPr>
        <w:ind w:left="720"/>
        <w:rPr>
          <w:rFonts w:cstheme="minorHAnsi"/>
          <w:szCs w:val="22"/>
          <w:lang w:val="pt-BR"/>
        </w:rPr>
      </w:pPr>
      <w:r w:rsidRPr="00620BE8">
        <w:rPr>
          <w:rFonts w:cstheme="minorHAnsi"/>
          <w:szCs w:val="22"/>
          <w:lang w:val="pt-BR"/>
        </w:rPr>
        <w:t>Se va mentiona valoarea taxei de incubare si serviciile incluse in taxa de incubare. Detaliati pachetele de incubare oferite rezidentilor.</w:t>
      </w:r>
      <w:r w:rsidR="000108EB" w:rsidRPr="00620BE8">
        <w:rPr>
          <w:rFonts w:cstheme="minorHAnsi"/>
          <w:szCs w:val="22"/>
        </w:rPr>
        <w:t xml:space="preserve"> </w:t>
      </w:r>
      <w:r w:rsidR="000108EB" w:rsidRPr="00620BE8">
        <w:rPr>
          <w:rFonts w:cstheme="minorHAnsi"/>
          <w:szCs w:val="22"/>
          <w:lang w:val="pt-BR"/>
        </w:rPr>
        <w:t xml:space="preserve">Prezentați modul în care a fost realizată tarifarea pentru serviciile prestate de incubator clienţilor (locatari sau externi). În cazul veniturilor aferente taxei de incubare, se vor detalia serviciile care au fost incluse în taxa de incubare. În cazul veniturilor aferente serviciilor de consultanţă specializată, contra cost, la cererea clienţilor (locatari sau externi), se vor detalia serviciile </w:t>
      </w:r>
      <w:r w:rsidR="00C010EE" w:rsidRPr="00620BE8">
        <w:rPr>
          <w:rFonts w:cstheme="minorHAnsi"/>
          <w:szCs w:val="22"/>
          <w:lang w:val="pt-BR"/>
        </w:rPr>
        <w:t>și</w:t>
      </w:r>
      <w:r w:rsidR="000108EB" w:rsidRPr="00620BE8">
        <w:rPr>
          <w:rFonts w:cstheme="minorHAnsi"/>
          <w:szCs w:val="22"/>
          <w:lang w:val="pt-BR"/>
        </w:rPr>
        <w:t xml:space="preserve"> valoarea estimată.</w:t>
      </w:r>
    </w:p>
    <w:p w14:paraId="6ADFFD40" w14:textId="77777777" w:rsidR="002A7212" w:rsidRPr="00620BE8" w:rsidRDefault="002A7212" w:rsidP="002A7212">
      <w:pPr>
        <w:pStyle w:val="Listparagraf"/>
        <w:ind w:left="720"/>
        <w:rPr>
          <w:rFonts w:cstheme="minorHAnsi"/>
          <w:szCs w:val="22"/>
        </w:rPr>
      </w:pPr>
    </w:p>
    <w:p w14:paraId="60C2C9D7" w14:textId="7DB010CD" w:rsidR="00EA248E" w:rsidRPr="00620BE8" w:rsidRDefault="00DD76F5" w:rsidP="005B5FC7">
      <w:pPr>
        <w:pStyle w:val="Listparagraf"/>
        <w:numPr>
          <w:ilvl w:val="0"/>
          <w:numId w:val="9"/>
        </w:numPr>
        <w:ind w:left="720"/>
        <w:rPr>
          <w:rFonts w:cstheme="minorHAnsi"/>
          <w:szCs w:val="22"/>
          <w:lang w:val="pt-BR"/>
        </w:rPr>
      </w:pPr>
      <w:r w:rsidRPr="00620BE8">
        <w:rPr>
          <w:rFonts w:cstheme="minorHAnsi"/>
          <w:szCs w:val="22"/>
          <w:lang w:val="pt-BR"/>
        </w:rPr>
        <w:t>Se va descrie strategia de monitorizare</w:t>
      </w:r>
      <w:r w:rsidR="00EA07F0" w:rsidRPr="00620BE8">
        <w:rPr>
          <w:rFonts w:cstheme="minorHAnsi"/>
          <w:szCs w:val="22"/>
          <w:lang w:val="pt-BR"/>
        </w:rPr>
        <w:t xml:space="preserve"> și </w:t>
      </w:r>
      <w:r w:rsidR="005F5D58" w:rsidRPr="00620BE8">
        <w:rPr>
          <w:rFonts w:cstheme="minorHAnsi"/>
          <w:szCs w:val="22"/>
          <w:lang w:val="pt-BR"/>
        </w:rPr>
        <w:t>evaluare</w:t>
      </w:r>
      <w:r w:rsidR="00EA07F0" w:rsidRPr="00620BE8">
        <w:rPr>
          <w:rFonts w:cstheme="minorHAnsi"/>
          <w:szCs w:val="22"/>
          <w:lang w:val="pt-BR"/>
        </w:rPr>
        <w:t xml:space="preserve"> periodică</w:t>
      </w:r>
      <w:r w:rsidR="005F5D58" w:rsidRPr="00620BE8">
        <w:rPr>
          <w:rFonts w:cstheme="minorHAnsi"/>
          <w:szCs w:val="22"/>
          <w:lang w:val="pt-BR"/>
        </w:rPr>
        <w:t xml:space="preserve"> a performanţelor rezidentilor.</w:t>
      </w:r>
      <w:r w:rsidR="007F6715" w:rsidRPr="00620BE8">
        <w:rPr>
          <w:rFonts w:cstheme="minorHAnsi"/>
          <w:szCs w:val="22"/>
        </w:rPr>
        <w:t xml:space="preserve"> </w:t>
      </w:r>
      <w:r w:rsidR="007F6715" w:rsidRPr="00620BE8">
        <w:rPr>
          <w:rFonts w:cstheme="minorHAnsi"/>
          <w:szCs w:val="22"/>
          <w:lang w:val="pt-BR"/>
        </w:rPr>
        <w:t xml:space="preserve">Prezentati indicatorii de performanta care determină </w:t>
      </w:r>
      <w:r w:rsidR="00EA07F0" w:rsidRPr="00620BE8">
        <w:rPr>
          <w:rFonts w:cstheme="minorHAnsi"/>
          <w:szCs w:val="22"/>
          <w:lang w:val="pt-BR"/>
        </w:rPr>
        <w:t xml:space="preserve"> </w:t>
      </w:r>
      <w:r w:rsidR="007F6715" w:rsidRPr="00620BE8">
        <w:rPr>
          <w:rFonts w:cstheme="minorHAnsi"/>
          <w:szCs w:val="22"/>
          <w:lang w:val="pt-BR"/>
        </w:rPr>
        <w:t>monitorizarea pe parcursul diverselor stadii de incubare:  Indicatori de performanţă financiară;</w:t>
      </w:r>
      <w:r w:rsidR="00EA07F0" w:rsidRPr="00620BE8">
        <w:rPr>
          <w:rFonts w:cstheme="minorHAnsi"/>
          <w:szCs w:val="22"/>
          <w:lang w:val="pt-BR"/>
        </w:rPr>
        <w:t xml:space="preserve"> </w:t>
      </w:r>
      <w:r w:rsidR="007F6715" w:rsidRPr="00620BE8">
        <w:rPr>
          <w:rFonts w:cstheme="minorHAnsi"/>
          <w:szCs w:val="22"/>
          <w:lang w:val="pt-BR"/>
        </w:rPr>
        <w:t>Indicatori de eficienţă operaţională</w:t>
      </w:r>
      <w:r w:rsidR="00EA07F0" w:rsidRPr="00620BE8">
        <w:rPr>
          <w:rFonts w:cstheme="minorHAnsi"/>
          <w:szCs w:val="22"/>
          <w:lang w:val="pt-BR"/>
        </w:rPr>
        <w:t>;</w:t>
      </w:r>
      <w:r w:rsidR="007F6715" w:rsidRPr="00620BE8">
        <w:rPr>
          <w:rFonts w:cstheme="minorHAnsi"/>
          <w:szCs w:val="22"/>
          <w:lang w:val="pt-BR"/>
        </w:rPr>
        <w:t xml:space="preserve"> Indicatori de impact local. Indicatorii trebuie sa fie corelati cu indicatorii si rezultatele cererii de finantare</w:t>
      </w:r>
      <w:r w:rsidR="00EA07F0" w:rsidRPr="00620BE8">
        <w:rPr>
          <w:rFonts w:cstheme="minorHAnsi"/>
          <w:szCs w:val="22"/>
          <w:lang w:val="pt-BR"/>
        </w:rPr>
        <w:t>.</w:t>
      </w:r>
    </w:p>
    <w:p w14:paraId="046E5703" w14:textId="77777777" w:rsidR="00E06A0F" w:rsidRPr="00620BE8" w:rsidRDefault="00E06A0F" w:rsidP="004B0F45">
      <w:pPr>
        <w:rPr>
          <w:rFonts w:cstheme="minorHAnsi"/>
          <w:szCs w:val="22"/>
          <w:lang w:val="pt-BR"/>
        </w:rPr>
      </w:pPr>
    </w:p>
    <w:p w14:paraId="025EBBBD" w14:textId="4FBC25D8" w:rsidR="004B0F45" w:rsidRPr="00620BE8" w:rsidRDefault="00620BE8" w:rsidP="005B5FC7">
      <w:pPr>
        <w:pStyle w:val="Listparagraf"/>
        <w:numPr>
          <w:ilvl w:val="0"/>
          <w:numId w:val="9"/>
        </w:numPr>
        <w:ind w:left="720"/>
        <w:rPr>
          <w:rFonts w:cstheme="minorHAnsi"/>
          <w:szCs w:val="22"/>
          <w:lang w:val="pt-BR"/>
        </w:rPr>
      </w:pPr>
      <w:r w:rsidRPr="00620BE8">
        <w:rPr>
          <w:rFonts w:cstheme="minorHAnsi"/>
          <w:szCs w:val="22"/>
          <w:lang w:val="pt-BR"/>
        </w:rPr>
        <w:t>Se va prezenta s</w:t>
      </w:r>
      <w:r w:rsidR="004B0F45" w:rsidRPr="00620BE8">
        <w:rPr>
          <w:rFonts w:cstheme="minorHAnsi"/>
          <w:szCs w:val="22"/>
          <w:lang w:val="pt-BR"/>
        </w:rPr>
        <w:t>trategi</w:t>
      </w:r>
      <w:r w:rsidRPr="00620BE8">
        <w:rPr>
          <w:rFonts w:cstheme="minorHAnsi"/>
          <w:szCs w:val="22"/>
          <w:lang w:val="pt-BR"/>
        </w:rPr>
        <w:t>a</w:t>
      </w:r>
      <w:r w:rsidR="004B0F45" w:rsidRPr="00620BE8">
        <w:rPr>
          <w:rFonts w:cstheme="minorHAnsi"/>
          <w:szCs w:val="22"/>
          <w:lang w:val="pt-BR"/>
        </w:rPr>
        <w:t xml:space="preserve"> de ie</w:t>
      </w:r>
      <w:r w:rsidR="00C010EE" w:rsidRPr="00620BE8">
        <w:rPr>
          <w:rFonts w:cstheme="minorHAnsi"/>
          <w:szCs w:val="22"/>
          <w:lang w:val="pt-BR"/>
        </w:rPr>
        <w:t>și</w:t>
      </w:r>
      <w:r w:rsidR="004B0F45" w:rsidRPr="00620BE8">
        <w:rPr>
          <w:rFonts w:cstheme="minorHAnsi"/>
          <w:szCs w:val="22"/>
          <w:lang w:val="pt-BR"/>
        </w:rPr>
        <w:t xml:space="preserve">re a firmelor din incubator </w:t>
      </w:r>
      <w:r w:rsidR="00C010EE" w:rsidRPr="00620BE8">
        <w:rPr>
          <w:rFonts w:cstheme="minorHAnsi"/>
          <w:szCs w:val="22"/>
          <w:lang w:val="pt-BR"/>
        </w:rPr>
        <w:t>și</w:t>
      </w:r>
      <w:r w:rsidR="004B0F45" w:rsidRPr="00620BE8">
        <w:rPr>
          <w:rFonts w:cstheme="minorHAnsi"/>
          <w:szCs w:val="22"/>
          <w:lang w:val="pt-BR"/>
        </w:rPr>
        <w:t xml:space="preserve"> stabilirea unor măsuri de monitorizare a activităţii </w:t>
      </w:r>
      <w:r w:rsidR="00C010EE" w:rsidRPr="00620BE8">
        <w:rPr>
          <w:rFonts w:cstheme="minorHAnsi"/>
          <w:szCs w:val="22"/>
          <w:lang w:val="pt-BR"/>
        </w:rPr>
        <w:t>și</w:t>
      </w:r>
      <w:r w:rsidR="004B0F45" w:rsidRPr="00620BE8">
        <w:rPr>
          <w:rFonts w:cstheme="minorHAnsi"/>
          <w:szCs w:val="22"/>
          <w:lang w:val="pt-BR"/>
        </w:rPr>
        <w:t xml:space="preserve"> rezultatelor acestora ulterior părăsirii incubatorului, chiar de la începutul incubării afacerilor</w:t>
      </w:r>
    </w:p>
    <w:p w14:paraId="6037A8B6" w14:textId="2ADDC189" w:rsidR="004B0F45" w:rsidRPr="00620BE8" w:rsidRDefault="004B0F45" w:rsidP="004B0F45">
      <w:pPr>
        <w:pStyle w:val="Listparagraf"/>
        <w:ind w:left="737"/>
        <w:rPr>
          <w:rFonts w:cstheme="minorHAnsi"/>
          <w:szCs w:val="22"/>
          <w:lang w:val="pt-BR"/>
        </w:rPr>
      </w:pPr>
      <w:r w:rsidRPr="00620BE8">
        <w:rPr>
          <w:rFonts w:cstheme="minorHAnsi"/>
          <w:szCs w:val="22"/>
          <w:lang w:val="pt-BR"/>
        </w:rPr>
        <w:t xml:space="preserve">Sunt încurajaţi să părăsească incubatorul în momentul în care au atins un potenţial semnificativ </w:t>
      </w:r>
      <w:r w:rsidR="00C010EE" w:rsidRPr="00620BE8">
        <w:rPr>
          <w:rFonts w:cstheme="minorHAnsi"/>
          <w:szCs w:val="22"/>
          <w:lang w:val="pt-BR"/>
        </w:rPr>
        <w:t>și</w:t>
      </w:r>
      <w:r w:rsidRPr="00620BE8">
        <w:rPr>
          <w:rFonts w:cstheme="minorHAnsi"/>
          <w:szCs w:val="22"/>
          <w:lang w:val="pt-BR"/>
        </w:rPr>
        <w:t xml:space="preserve"> dezvoltarea lor nu se mai poate face în cadrul incubatorului.</w:t>
      </w:r>
    </w:p>
    <w:p w14:paraId="2AE279A2" w14:textId="47CB6949" w:rsidR="00E06A0F" w:rsidRPr="00620BE8" w:rsidRDefault="00E06A0F" w:rsidP="00E06A0F">
      <w:pPr>
        <w:pStyle w:val="Listparagraf"/>
        <w:ind w:left="720"/>
        <w:rPr>
          <w:rFonts w:cstheme="minorHAnsi"/>
          <w:szCs w:val="22"/>
          <w:lang w:val="pt-BR"/>
        </w:rPr>
      </w:pPr>
      <w:r w:rsidRPr="00620BE8">
        <w:rPr>
          <w:rFonts w:cstheme="minorHAnsi"/>
          <w:szCs w:val="22"/>
          <w:lang w:val="pt-BR"/>
        </w:rPr>
        <w:t>Strategia de ie</w:t>
      </w:r>
      <w:r w:rsidR="00C010EE" w:rsidRPr="00620BE8">
        <w:rPr>
          <w:rFonts w:cstheme="minorHAnsi"/>
          <w:szCs w:val="22"/>
          <w:lang w:val="pt-BR"/>
        </w:rPr>
        <w:t>și</w:t>
      </w:r>
      <w:r w:rsidRPr="00620BE8">
        <w:rPr>
          <w:rFonts w:cstheme="minorHAnsi"/>
          <w:szCs w:val="22"/>
          <w:lang w:val="pt-BR"/>
        </w:rPr>
        <w:t>re din incubatorul de afaceri trebuie sa includă:</w:t>
      </w:r>
    </w:p>
    <w:p w14:paraId="4D60F71F" w14:textId="77777777" w:rsidR="00E06A0F" w:rsidRPr="00620BE8" w:rsidRDefault="00E06A0F" w:rsidP="005B5FC7">
      <w:pPr>
        <w:pStyle w:val="Listparagraf"/>
        <w:numPr>
          <w:ilvl w:val="0"/>
          <w:numId w:val="10"/>
        </w:numPr>
        <w:rPr>
          <w:rFonts w:cstheme="minorHAnsi"/>
          <w:szCs w:val="22"/>
          <w:lang w:val="pt-BR"/>
        </w:rPr>
      </w:pPr>
      <w:r w:rsidRPr="00620BE8">
        <w:rPr>
          <w:rFonts w:cstheme="minorHAnsi"/>
          <w:szCs w:val="22"/>
          <w:lang w:val="pt-BR"/>
        </w:rPr>
        <w:lastRenderedPageBreak/>
        <w:t>definirea limitei maxime de timp privind perioada de incubare;</w:t>
      </w:r>
    </w:p>
    <w:p w14:paraId="1BF52DBD" w14:textId="336AE8C4" w:rsidR="00E06A0F" w:rsidRPr="00620BE8" w:rsidRDefault="00E06A0F" w:rsidP="005B5FC7">
      <w:pPr>
        <w:pStyle w:val="Listparagraf"/>
        <w:numPr>
          <w:ilvl w:val="0"/>
          <w:numId w:val="10"/>
        </w:numPr>
        <w:rPr>
          <w:rFonts w:cstheme="minorHAnsi"/>
          <w:szCs w:val="22"/>
          <w:lang w:val="en-US"/>
        </w:rPr>
      </w:pPr>
      <w:r w:rsidRPr="00620BE8">
        <w:rPr>
          <w:rFonts w:cstheme="minorHAnsi"/>
          <w:szCs w:val="22"/>
          <w:lang w:val="en-US"/>
        </w:rPr>
        <w:t xml:space="preserve">stabilirea </w:t>
      </w:r>
      <w:r w:rsidR="00EA07F0" w:rsidRPr="00620BE8">
        <w:rPr>
          <w:rFonts w:cstheme="minorHAnsi"/>
          <w:szCs w:val="22"/>
          <w:lang w:val="en-US"/>
        </w:rPr>
        <w:t>taxei de incubare</w:t>
      </w:r>
      <w:r w:rsidRPr="00620BE8">
        <w:rPr>
          <w:rFonts w:cstheme="minorHAnsi"/>
          <w:szCs w:val="22"/>
          <w:lang w:val="en-US"/>
        </w:rPr>
        <w:t>, respectiv serviciile oferite gratuit/contract cost;</w:t>
      </w:r>
    </w:p>
    <w:p w14:paraId="27E87E75" w14:textId="6B153746" w:rsidR="00E06A0F" w:rsidRPr="00620BE8" w:rsidRDefault="00E06A0F" w:rsidP="005B5FC7">
      <w:pPr>
        <w:pStyle w:val="Listparagraf"/>
        <w:numPr>
          <w:ilvl w:val="0"/>
          <w:numId w:val="10"/>
        </w:numPr>
        <w:rPr>
          <w:rFonts w:cstheme="minorHAnsi"/>
          <w:szCs w:val="22"/>
          <w:lang w:val="pt-BR"/>
        </w:rPr>
      </w:pPr>
      <w:r w:rsidRPr="00620BE8">
        <w:rPr>
          <w:rFonts w:cstheme="minorHAnsi"/>
          <w:szCs w:val="22"/>
          <w:lang w:val="pt-BR"/>
        </w:rPr>
        <w:t xml:space="preserve">stimularea clienţilor pentru a părăsi incubatorul de afaceri </w:t>
      </w:r>
      <w:r w:rsidR="00C010EE" w:rsidRPr="00620BE8">
        <w:rPr>
          <w:rFonts w:cstheme="minorHAnsi"/>
          <w:szCs w:val="22"/>
          <w:lang w:val="pt-BR"/>
        </w:rPr>
        <w:t>și</w:t>
      </w:r>
      <w:r w:rsidRPr="00620BE8">
        <w:rPr>
          <w:rFonts w:cstheme="minorHAnsi"/>
          <w:szCs w:val="22"/>
          <w:lang w:val="pt-BR"/>
        </w:rPr>
        <w:t xml:space="preserve"> a închiria spaţii mai mari sau de a-</w:t>
      </w:r>
      <w:r w:rsidR="00C010EE" w:rsidRPr="00620BE8">
        <w:rPr>
          <w:rFonts w:cstheme="minorHAnsi"/>
          <w:szCs w:val="22"/>
          <w:lang w:val="pt-BR"/>
        </w:rPr>
        <w:t>și</w:t>
      </w:r>
      <w:r w:rsidRPr="00620BE8">
        <w:rPr>
          <w:rFonts w:cstheme="minorHAnsi"/>
          <w:szCs w:val="22"/>
          <w:lang w:val="pt-BR"/>
        </w:rPr>
        <w:t xml:space="preserve"> construi propriile sedii administrative </w:t>
      </w:r>
      <w:r w:rsidR="00C010EE" w:rsidRPr="00620BE8">
        <w:rPr>
          <w:rFonts w:cstheme="minorHAnsi"/>
          <w:szCs w:val="22"/>
          <w:lang w:val="pt-BR"/>
        </w:rPr>
        <w:t>și</w:t>
      </w:r>
      <w:r w:rsidRPr="00620BE8">
        <w:rPr>
          <w:rFonts w:cstheme="minorHAnsi"/>
          <w:szCs w:val="22"/>
          <w:lang w:val="pt-BR"/>
        </w:rPr>
        <w:t xml:space="preserve"> spaţii de producţie în momentul atingerii obiectivelor iniţiale de dezvoltare ;</w:t>
      </w:r>
    </w:p>
    <w:p w14:paraId="1D481D55" w14:textId="77777777" w:rsidR="00E06A0F" w:rsidRPr="00620BE8" w:rsidRDefault="00E06A0F" w:rsidP="005B5FC7">
      <w:pPr>
        <w:pStyle w:val="Listparagraf"/>
        <w:numPr>
          <w:ilvl w:val="0"/>
          <w:numId w:val="10"/>
        </w:numPr>
        <w:rPr>
          <w:rFonts w:cstheme="minorHAnsi"/>
          <w:szCs w:val="22"/>
          <w:lang w:val="pt-BR"/>
        </w:rPr>
      </w:pPr>
      <w:r w:rsidRPr="00620BE8">
        <w:rPr>
          <w:rFonts w:cstheme="minorHAnsi"/>
          <w:szCs w:val="22"/>
          <w:lang w:val="pt-BR"/>
        </w:rPr>
        <w:t>stabilirea unor obiective de creştere economică ce trebuie atinse, în caz contrar firmele fiind nevoite sa părăsească incubatorul.</w:t>
      </w:r>
    </w:p>
    <w:p w14:paraId="7299FCA6" w14:textId="20013603" w:rsidR="00E06A0F" w:rsidRPr="00620BE8" w:rsidRDefault="00E06A0F" w:rsidP="005B5FC7">
      <w:pPr>
        <w:pStyle w:val="Listparagraf"/>
        <w:numPr>
          <w:ilvl w:val="0"/>
          <w:numId w:val="10"/>
        </w:numPr>
        <w:rPr>
          <w:rFonts w:cstheme="minorHAnsi"/>
          <w:szCs w:val="22"/>
          <w:lang w:val="pt-BR"/>
        </w:rPr>
      </w:pPr>
      <w:r w:rsidRPr="00620BE8">
        <w:rPr>
          <w:rFonts w:cstheme="minorHAnsi"/>
          <w:szCs w:val="22"/>
          <w:lang w:val="pt-BR"/>
        </w:rPr>
        <w:t>Stabilirea dacă se previzonează par</w:t>
      </w:r>
      <w:r w:rsidR="00EA07F0" w:rsidRPr="00620BE8">
        <w:rPr>
          <w:rFonts w:cstheme="minorHAnsi"/>
          <w:szCs w:val="22"/>
          <w:lang w:val="pt-BR"/>
        </w:rPr>
        <w:t>c</w:t>
      </w:r>
      <w:r w:rsidRPr="00620BE8">
        <w:rPr>
          <w:rFonts w:cstheme="minorHAnsi"/>
          <w:szCs w:val="22"/>
          <w:lang w:val="pt-BR"/>
        </w:rPr>
        <w:t>urgerea etapei 2</w:t>
      </w:r>
      <w:r w:rsidR="00620BE8" w:rsidRPr="00620BE8">
        <w:rPr>
          <w:rFonts w:cstheme="minorHAnsi"/>
          <w:szCs w:val="22"/>
          <w:lang w:val="pt-BR"/>
        </w:rPr>
        <w:t xml:space="preserve"> și numărul de firme sprijinite in această etapă.</w:t>
      </w:r>
    </w:p>
    <w:p w14:paraId="6D581747" w14:textId="77777777" w:rsidR="004B0F45" w:rsidRPr="00620BE8" w:rsidRDefault="004B0F45" w:rsidP="004B0F45">
      <w:pPr>
        <w:pStyle w:val="Listparagraf"/>
        <w:ind w:left="737"/>
        <w:rPr>
          <w:rFonts w:cstheme="minorHAnsi"/>
          <w:szCs w:val="22"/>
          <w:lang w:val="pt-BR"/>
        </w:rPr>
      </w:pPr>
    </w:p>
    <w:p w14:paraId="2245BFB7" w14:textId="5D121FAA" w:rsidR="008356EB" w:rsidRPr="00620BE8" w:rsidRDefault="007F6715" w:rsidP="005B5FC7">
      <w:pPr>
        <w:pStyle w:val="Listparagraf"/>
        <w:numPr>
          <w:ilvl w:val="0"/>
          <w:numId w:val="9"/>
        </w:numPr>
        <w:ind w:left="720"/>
        <w:rPr>
          <w:rFonts w:cstheme="minorHAnsi"/>
          <w:szCs w:val="22"/>
          <w:lang w:val="pt-BR"/>
        </w:rPr>
      </w:pPr>
      <w:r w:rsidRPr="00620BE8">
        <w:rPr>
          <w:rFonts w:cstheme="minorHAnsi"/>
          <w:szCs w:val="22"/>
          <w:lang w:val="pt-BR"/>
        </w:rPr>
        <w:t xml:space="preserve">Se va descrie </w:t>
      </w:r>
      <w:r w:rsidR="008356EB" w:rsidRPr="00620BE8">
        <w:rPr>
          <w:rFonts w:cstheme="minorHAnsi"/>
          <w:szCs w:val="22"/>
          <w:lang w:val="pt-BR"/>
        </w:rPr>
        <w:t>strategia de monitorizare a rezidenţilor incubatorului pe parcursul a 2 ani postincubare</w:t>
      </w:r>
      <w:r w:rsidRPr="00620BE8">
        <w:rPr>
          <w:rFonts w:cstheme="minorHAnsi"/>
          <w:szCs w:val="22"/>
          <w:lang w:val="pt-BR"/>
        </w:rPr>
        <w:t>.</w:t>
      </w:r>
    </w:p>
    <w:p w14:paraId="3FE94173" w14:textId="77777777" w:rsidR="007F6715" w:rsidRPr="00620BE8" w:rsidRDefault="007F6715" w:rsidP="00620BE8">
      <w:pPr>
        <w:pStyle w:val="Listparagraf"/>
        <w:ind w:left="720"/>
        <w:rPr>
          <w:rFonts w:cstheme="minorHAnsi"/>
          <w:szCs w:val="22"/>
          <w:lang w:val="pt-BR"/>
        </w:rPr>
      </w:pPr>
    </w:p>
    <w:p w14:paraId="67FD327B" w14:textId="77777777" w:rsidR="00620BE8" w:rsidRPr="00620BE8" w:rsidRDefault="00620BE8" w:rsidP="00620BE8">
      <w:pPr>
        <w:pStyle w:val="Listparagraf"/>
        <w:ind w:left="720"/>
        <w:rPr>
          <w:rFonts w:cstheme="minorHAnsi"/>
          <w:szCs w:val="22"/>
          <w:lang w:val="pt-BR"/>
        </w:rPr>
      </w:pPr>
    </w:p>
    <w:p w14:paraId="3BA30291" w14:textId="33C40484" w:rsidR="008356EB" w:rsidRPr="00620BE8" w:rsidRDefault="008356EB" w:rsidP="00620BE8">
      <w:pPr>
        <w:pStyle w:val="Titlu1"/>
        <w:spacing w:before="0" w:after="0"/>
        <w:rPr>
          <w:rFonts w:cstheme="minorHAnsi"/>
          <w:b/>
          <w:bCs/>
          <w:sz w:val="22"/>
          <w:szCs w:val="22"/>
        </w:rPr>
      </w:pPr>
      <w:bookmarkStart w:id="14" w:name="_Toc161740444"/>
      <w:r w:rsidRPr="00620BE8">
        <w:rPr>
          <w:rFonts w:cstheme="minorHAnsi"/>
          <w:b/>
          <w:bCs/>
          <w:sz w:val="22"/>
          <w:szCs w:val="22"/>
        </w:rPr>
        <w:t xml:space="preserve">Evaluare </w:t>
      </w:r>
      <w:r w:rsidR="00C010EE" w:rsidRPr="00620BE8">
        <w:rPr>
          <w:rFonts w:cstheme="minorHAnsi"/>
          <w:b/>
          <w:bCs/>
          <w:sz w:val="22"/>
          <w:szCs w:val="22"/>
        </w:rPr>
        <w:t>și</w:t>
      </w:r>
      <w:r w:rsidRPr="00620BE8">
        <w:rPr>
          <w:rFonts w:cstheme="minorHAnsi"/>
          <w:b/>
          <w:bCs/>
          <w:sz w:val="22"/>
          <w:szCs w:val="22"/>
        </w:rPr>
        <w:t xml:space="preserve"> indicatori de performanţă a incubatorului de afaceri</w:t>
      </w:r>
      <w:bookmarkEnd w:id="14"/>
    </w:p>
    <w:p w14:paraId="50331505" w14:textId="7C54AB32" w:rsidR="000018E7" w:rsidRPr="00620BE8" w:rsidRDefault="008356EB" w:rsidP="008356EB">
      <w:pPr>
        <w:pStyle w:val="Listparagraf"/>
        <w:ind w:left="720"/>
        <w:rPr>
          <w:rFonts w:cstheme="minorHAnsi"/>
          <w:szCs w:val="22"/>
        </w:rPr>
      </w:pPr>
      <w:r w:rsidRPr="00620BE8">
        <w:rPr>
          <w:rFonts w:cstheme="minorHAnsi"/>
          <w:szCs w:val="22"/>
        </w:rPr>
        <w:t>În selecţia indicatorilor de evaluare trebuie să se ţină seama de beneficiul adus comuni</w:t>
      </w:r>
      <w:r w:rsidR="00620BE8" w:rsidRPr="00620BE8">
        <w:rPr>
          <w:rFonts w:cstheme="minorHAnsi"/>
          <w:szCs w:val="22"/>
        </w:rPr>
        <w:t>tăț</w:t>
      </w:r>
      <w:r w:rsidRPr="00620BE8">
        <w:rPr>
          <w:rFonts w:cstheme="minorHAnsi"/>
          <w:szCs w:val="22"/>
        </w:rPr>
        <w:t xml:space="preserve">ii locale </w:t>
      </w:r>
      <w:r w:rsidR="00C010EE" w:rsidRPr="00620BE8">
        <w:rPr>
          <w:rFonts w:cstheme="minorHAnsi"/>
          <w:szCs w:val="22"/>
        </w:rPr>
        <w:t>și</w:t>
      </w:r>
      <w:r w:rsidRPr="00620BE8">
        <w:rPr>
          <w:rFonts w:cstheme="minorHAnsi"/>
          <w:szCs w:val="22"/>
        </w:rPr>
        <w:t xml:space="preserve"> de eficienţa cu care au fost utilizate resursele financiare sau umane pentru realizarea obiectivelor propuse. Pentru a face o evaluare reală a activităţii unui incubator trebuie avute în vedere următoarele criterii:</w:t>
      </w:r>
    </w:p>
    <w:p w14:paraId="0E31F1E9" w14:textId="77777777" w:rsidR="006A2A30" w:rsidRPr="00620BE8" w:rsidRDefault="006A2A30" w:rsidP="008356EB">
      <w:pPr>
        <w:pStyle w:val="Listparagraf"/>
        <w:ind w:left="720"/>
        <w:rPr>
          <w:rFonts w:cstheme="minorHAnsi"/>
          <w:szCs w:val="22"/>
        </w:rPr>
      </w:pPr>
    </w:p>
    <w:p w14:paraId="3092BB71" w14:textId="77777777" w:rsidR="008356EB" w:rsidRPr="00620BE8" w:rsidRDefault="008356EB" w:rsidP="008356EB">
      <w:pPr>
        <w:pStyle w:val="Listparagraf"/>
        <w:ind w:left="720"/>
        <w:rPr>
          <w:rFonts w:cstheme="minorHAnsi"/>
          <w:szCs w:val="22"/>
        </w:rPr>
      </w:pPr>
      <w:r w:rsidRPr="00620BE8">
        <w:rPr>
          <w:rFonts w:cstheme="minorHAnsi"/>
          <w:szCs w:val="22"/>
        </w:rPr>
        <w:t>a) criterii bazate pe rezultate (monitorizare):</w:t>
      </w:r>
    </w:p>
    <w:p w14:paraId="082DB99E" w14:textId="2325D6CE" w:rsidR="008356EB" w:rsidRPr="00620BE8" w:rsidRDefault="008356EB" w:rsidP="005B5FC7">
      <w:pPr>
        <w:pStyle w:val="Listparagraf"/>
        <w:numPr>
          <w:ilvl w:val="0"/>
          <w:numId w:val="6"/>
        </w:numPr>
        <w:rPr>
          <w:rFonts w:cstheme="minorHAnsi"/>
          <w:szCs w:val="22"/>
        </w:rPr>
      </w:pPr>
      <w:r w:rsidRPr="00620BE8">
        <w:rPr>
          <w:rFonts w:cstheme="minorHAnsi"/>
          <w:szCs w:val="22"/>
        </w:rPr>
        <w:t>gradul de utilizare a suprafeţei incubatorului (în m2)</w:t>
      </w:r>
    </w:p>
    <w:p w14:paraId="5D369486" w14:textId="6884FE82" w:rsidR="008356EB" w:rsidRPr="00620BE8" w:rsidRDefault="008356EB" w:rsidP="005B5FC7">
      <w:pPr>
        <w:pStyle w:val="Listparagraf"/>
        <w:numPr>
          <w:ilvl w:val="0"/>
          <w:numId w:val="6"/>
        </w:numPr>
        <w:rPr>
          <w:rFonts w:cstheme="minorHAnsi"/>
          <w:szCs w:val="22"/>
        </w:rPr>
      </w:pPr>
      <w:r w:rsidRPr="00620BE8">
        <w:rPr>
          <w:rFonts w:cstheme="minorHAnsi"/>
          <w:szCs w:val="22"/>
        </w:rPr>
        <w:t>numărul mediu de locuri de muncă nou-create de fiecare IMM incubată</w:t>
      </w:r>
    </w:p>
    <w:p w14:paraId="4ADBE6F5" w14:textId="2B051462" w:rsidR="008356EB" w:rsidRPr="00620BE8" w:rsidRDefault="008356EB" w:rsidP="005B5FC7">
      <w:pPr>
        <w:pStyle w:val="Listparagraf"/>
        <w:numPr>
          <w:ilvl w:val="0"/>
          <w:numId w:val="6"/>
        </w:numPr>
        <w:rPr>
          <w:rFonts w:cstheme="minorHAnsi"/>
          <w:szCs w:val="22"/>
        </w:rPr>
      </w:pPr>
      <w:r w:rsidRPr="00620BE8">
        <w:rPr>
          <w:rFonts w:cstheme="minorHAnsi"/>
          <w:szCs w:val="22"/>
        </w:rPr>
        <w:t>numărul de IMM-uri incubate</w:t>
      </w:r>
    </w:p>
    <w:p w14:paraId="19978554" w14:textId="4ACCB9EA" w:rsidR="008356EB" w:rsidRPr="00620BE8" w:rsidRDefault="008356EB" w:rsidP="005B5FC7">
      <w:pPr>
        <w:pStyle w:val="Listparagraf"/>
        <w:numPr>
          <w:ilvl w:val="0"/>
          <w:numId w:val="6"/>
        </w:numPr>
        <w:rPr>
          <w:rFonts w:cstheme="minorHAnsi"/>
          <w:szCs w:val="22"/>
        </w:rPr>
      </w:pPr>
      <w:r w:rsidRPr="00620BE8">
        <w:rPr>
          <w:rFonts w:cstheme="minorHAnsi"/>
          <w:szCs w:val="22"/>
        </w:rPr>
        <w:t>numărul de IMM-uri nou-create, incubate</w:t>
      </w:r>
    </w:p>
    <w:p w14:paraId="108A767F" w14:textId="03ED21FF" w:rsidR="00385246" w:rsidRPr="00620BE8" w:rsidRDefault="00385246" w:rsidP="005B5FC7">
      <w:pPr>
        <w:pStyle w:val="Listparagraf"/>
        <w:numPr>
          <w:ilvl w:val="0"/>
          <w:numId w:val="6"/>
        </w:numPr>
        <w:rPr>
          <w:rFonts w:cstheme="minorHAnsi"/>
          <w:szCs w:val="22"/>
        </w:rPr>
      </w:pPr>
      <w:r w:rsidRPr="00620BE8">
        <w:rPr>
          <w:rFonts w:cstheme="minorHAnsi"/>
          <w:szCs w:val="22"/>
        </w:rPr>
        <w:t>numărul de IMM-uri excluse din incubatorul de afaceri</w:t>
      </w:r>
    </w:p>
    <w:p w14:paraId="4F17A962" w14:textId="1ED741D0" w:rsidR="00385246" w:rsidRPr="00620BE8" w:rsidRDefault="00385246" w:rsidP="005B5FC7">
      <w:pPr>
        <w:pStyle w:val="Listparagraf"/>
        <w:numPr>
          <w:ilvl w:val="0"/>
          <w:numId w:val="6"/>
        </w:numPr>
        <w:rPr>
          <w:rFonts w:cstheme="minorHAnsi"/>
          <w:szCs w:val="22"/>
        </w:rPr>
      </w:pPr>
      <w:r w:rsidRPr="00620BE8">
        <w:rPr>
          <w:rFonts w:cstheme="minorHAnsi"/>
          <w:szCs w:val="22"/>
        </w:rPr>
        <w:t>raportul dintre numărul de angajaţi ai incubatorului de afaceri/IMM-urilor incubate</w:t>
      </w:r>
    </w:p>
    <w:p w14:paraId="21BAB368" w14:textId="2BDBD07C" w:rsidR="00385246" w:rsidRPr="00620BE8" w:rsidRDefault="00385246" w:rsidP="005B5FC7">
      <w:pPr>
        <w:pStyle w:val="Listparagraf"/>
        <w:numPr>
          <w:ilvl w:val="0"/>
          <w:numId w:val="6"/>
        </w:numPr>
        <w:rPr>
          <w:rFonts w:cstheme="minorHAnsi"/>
          <w:szCs w:val="22"/>
        </w:rPr>
      </w:pPr>
      <w:r w:rsidRPr="00620BE8">
        <w:rPr>
          <w:rFonts w:cstheme="minorHAnsi"/>
          <w:szCs w:val="22"/>
        </w:rPr>
        <w:t xml:space="preserve">serviciile livrate </w:t>
      </w:r>
      <w:r w:rsidR="00C010EE" w:rsidRPr="00620BE8">
        <w:rPr>
          <w:rFonts w:cstheme="minorHAnsi"/>
          <w:szCs w:val="22"/>
        </w:rPr>
        <w:t>și</w:t>
      </w:r>
      <w:r w:rsidRPr="00620BE8">
        <w:rPr>
          <w:rFonts w:cstheme="minorHAnsi"/>
          <w:szCs w:val="22"/>
        </w:rPr>
        <w:t xml:space="preserve"> calitatea lor</w:t>
      </w:r>
    </w:p>
    <w:p w14:paraId="4F28BE06" w14:textId="5738A036" w:rsidR="008356EB" w:rsidRPr="00620BE8" w:rsidRDefault="008356EB" w:rsidP="005B5FC7">
      <w:pPr>
        <w:pStyle w:val="Listparagraf"/>
        <w:numPr>
          <w:ilvl w:val="0"/>
          <w:numId w:val="6"/>
        </w:numPr>
        <w:rPr>
          <w:rFonts w:cstheme="minorHAnsi"/>
          <w:szCs w:val="22"/>
        </w:rPr>
      </w:pPr>
      <w:r w:rsidRPr="00620BE8">
        <w:rPr>
          <w:rFonts w:cstheme="minorHAnsi"/>
          <w:szCs w:val="22"/>
        </w:rPr>
        <w:t>subvenţiile obţinute de fiecare IMM incubată in urma consultanței oferite de administratorul incubatorului de afaceri</w:t>
      </w:r>
      <w:r w:rsidR="00385246" w:rsidRPr="00620BE8">
        <w:rPr>
          <w:rFonts w:cstheme="minorHAnsi"/>
          <w:szCs w:val="22"/>
        </w:rPr>
        <w:t xml:space="preserve"> (etapa 1)</w:t>
      </w:r>
      <w:r w:rsidR="00620BE8" w:rsidRPr="00620BE8">
        <w:rPr>
          <w:rFonts w:cstheme="minorHAnsi"/>
          <w:szCs w:val="22"/>
        </w:rPr>
        <w:t>;</w:t>
      </w:r>
    </w:p>
    <w:p w14:paraId="098CE62D" w14:textId="32672BFB" w:rsidR="008356EB" w:rsidRPr="00620BE8" w:rsidRDefault="008356EB" w:rsidP="005B5FC7">
      <w:pPr>
        <w:pStyle w:val="Listparagraf"/>
        <w:numPr>
          <w:ilvl w:val="0"/>
          <w:numId w:val="6"/>
        </w:numPr>
        <w:rPr>
          <w:rFonts w:cstheme="minorHAnsi"/>
          <w:szCs w:val="22"/>
        </w:rPr>
      </w:pPr>
      <w:r w:rsidRPr="00620BE8">
        <w:rPr>
          <w:rFonts w:cstheme="minorHAnsi"/>
          <w:szCs w:val="22"/>
        </w:rPr>
        <w:t>subvenţiile obţinute de fiecare IMM incubată (etapa 2)</w:t>
      </w:r>
      <w:r w:rsidR="00620BE8" w:rsidRPr="00620BE8">
        <w:rPr>
          <w:rFonts w:cstheme="minorHAnsi"/>
          <w:szCs w:val="22"/>
        </w:rPr>
        <w:t>;</w:t>
      </w:r>
    </w:p>
    <w:p w14:paraId="7B38957B" w14:textId="0853594C" w:rsidR="00385246" w:rsidRPr="00620BE8" w:rsidRDefault="00385246" w:rsidP="005B5FC7">
      <w:pPr>
        <w:pStyle w:val="Listparagraf"/>
        <w:numPr>
          <w:ilvl w:val="0"/>
          <w:numId w:val="6"/>
        </w:numPr>
        <w:rPr>
          <w:rFonts w:cstheme="minorHAnsi"/>
          <w:szCs w:val="22"/>
        </w:rPr>
      </w:pPr>
      <w:r w:rsidRPr="00620BE8">
        <w:rPr>
          <w:rFonts w:cstheme="minorHAnsi"/>
          <w:szCs w:val="22"/>
        </w:rPr>
        <w:t xml:space="preserve">valorea adăugată local (ex: crearea de noi locuri de munca </w:t>
      </w:r>
      <w:r w:rsidR="00C010EE" w:rsidRPr="00620BE8">
        <w:rPr>
          <w:rFonts w:cstheme="minorHAnsi"/>
          <w:szCs w:val="22"/>
        </w:rPr>
        <w:t>și</w:t>
      </w:r>
      <w:r w:rsidRPr="00620BE8">
        <w:rPr>
          <w:rFonts w:cstheme="minorHAnsi"/>
          <w:szCs w:val="22"/>
        </w:rPr>
        <w:t xml:space="preserve"> creşterea nivelului de trai pe plan local)</w:t>
      </w:r>
    </w:p>
    <w:p w14:paraId="4C585880" w14:textId="77777777" w:rsidR="00385246" w:rsidRPr="00620BE8" w:rsidRDefault="00385246" w:rsidP="00385246">
      <w:pPr>
        <w:ind w:firstLine="708"/>
        <w:rPr>
          <w:rFonts w:cstheme="minorHAnsi"/>
          <w:szCs w:val="22"/>
        </w:rPr>
      </w:pPr>
      <w:r w:rsidRPr="00620BE8">
        <w:rPr>
          <w:rFonts w:cstheme="minorHAnsi"/>
          <w:szCs w:val="22"/>
        </w:rPr>
        <w:t>b) criterii economice (evaluarea impactului):</w:t>
      </w:r>
    </w:p>
    <w:p w14:paraId="7448043C" w14:textId="245EDE1F" w:rsidR="00385246" w:rsidRPr="00620BE8" w:rsidRDefault="00385246" w:rsidP="005B5FC7">
      <w:pPr>
        <w:pStyle w:val="Listparagraf"/>
        <w:numPr>
          <w:ilvl w:val="0"/>
          <w:numId w:val="6"/>
        </w:numPr>
        <w:rPr>
          <w:rFonts w:cstheme="minorHAnsi"/>
          <w:szCs w:val="22"/>
        </w:rPr>
      </w:pPr>
      <w:r w:rsidRPr="00620BE8">
        <w:rPr>
          <w:rFonts w:cstheme="minorHAnsi"/>
          <w:szCs w:val="22"/>
        </w:rPr>
        <w:t>costuri medii de operare</w:t>
      </w:r>
    </w:p>
    <w:p w14:paraId="63143F95" w14:textId="3B0F1965" w:rsidR="00385246" w:rsidRPr="00620BE8" w:rsidRDefault="00385246" w:rsidP="005B5FC7">
      <w:pPr>
        <w:pStyle w:val="Listparagraf"/>
        <w:numPr>
          <w:ilvl w:val="0"/>
          <w:numId w:val="6"/>
        </w:numPr>
        <w:rPr>
          <w:rFonts w:cstheme="minorHAnsi"/>
          <w:szCs w:val="22"/>
        </w:rPr>
      </w:pPr>
      <w:r w:rsidRPr="00620BE8">
        <w:rPr>
          <w:rFonts w:cstheme="minorHAnsi"/>
          <w:szCs w:val="22"/>
        </w:rPr>
        <w:t>rata de faliment a IMM-urilor incubate după terminarea perioadei de incubare</w:t>
      </w:r>
      <w:r w:rsidR="00620BE8" w:rsidRPr="00620BE8">
        <w:rPr>
          <w:rFonts w:cstheme="minorHAnsi"/>
          <w:szCs w:val="22"/>
        </w:rPr>
        <w:t>;</w:t>
      </w:r>
    </w:p>
    <w:p w14:paraId="7B87D688" w14:textId="4D4E1008" w:rsidR="00385246" w:rsidRPr="00620BE8" w:rsidRDefault="00385246" w:rsidP="005B5FC7">
      <w:pPr>
        <w:pStyle w:val="Listparagraf"/>
        <w:numPr>
          <w:ilvl w:val="0"/>
          <w:numId w:val="6"/>
        </w:numPr>
        <w:rPr>
          <w:rFonts w:cstheme="minorHAnsi"/>
          <w:szCs w:val="22"/>
        </w:rPr>
      </w:pPr>
      <w:r w:rsidRPr="00620BE8">
        <w:rPr>
          <w:rFonts w:cstheme="minorHAnsi"/>
          <w:szCs w:val="22"/>
        </w:rPr>
        <w:t>ratele de supravietuire a IMM-urilor după terminarea perioadei de incubare</w:t>
      </w:r>
      <w:r w:rsidR="00620BE8" w:rsidRPr="00620BE8">
        <w:rPr>
          <w:rFonts w:cstheme="minorHAnsi"/>
          <w:szCs w:val="22"/>
        </w:rPr>
        <w:t>;</w:t>
      </w:r>
    </w:p>
    <w:p w14:paraId="663D8299" w14:textId="4A0972D7" w:rsidR="00385246" w:rsidRPr="00620BE8" w:rsidRDefault="00385246" w:rsidP="005B5FC7">
      <w:pPr>
        <w:pStyle w:val="Listparagraf"/>
        <w:numPr>
          <w:ilvl w:val="0"/>
          <w:numId w:val="6"/>
        </w:numPr>
        <w:rPr>
          <w:rFonts w:cstheme="minorHAnsi"/>
          <w:szCs w:val="22"/>
        </w:rPr>
      </w:pPr>
      <w:r w:rsidRPr="00620BE8">
        <w:rPr>
          <w:rFonts w:cstheme="minorHAnsi"/>
          <w:szCs w:val="22"/>
        </w:rPr>
        <w:t>creşterea medie a cifrei</w:t>
      </w:r>
      <w:r w:rsidR="00620BE8" w:rsidRPr="00620BE8">
        <w:rPr>
          <w:rFonts w:cstheme="minorHAnsi"/>
          <w:szCs w:val="22"/>
        </w:rPr>
        <w:t xml:space="preserve"> </w:t>
      </w:r>
      <w:r w:rsidRPr="00620BE8">
        <w:rPr>
          <w:rFonts w:cstheme="minorHAnsi"/>
          <w:szCs w:val="22"/>
        </w:rPr>
        <w:t xml:space="preserve">de afaceri, alte rezultate financiare </w:t>
      </w:r>
      <w:r w:rsidR="00C010EE" w:rsidRPr="00620BE8">
        <w:rPr>
          <w:rFonts w:cstheme="minorHAnsi"/>
          <w:szCs w:val="22"/>
        </w:rPr>
        <w:t>și</w:t>
      </w:r>
      <w:r w:rsidRPr="00620BE8">
        <w:rPr>
          <w:rFonts w:cstheme="minorHAnsi"/>
          <w:szCs w:val="22"/>
        </w:rPr>
        <w:t xml:space="preserve"> economice</w:t>
      </w:r>
      <w:r w:rsidR="00620BE8" w:rsidRPr="00620BE8">
        <w:rPr>
          <w:rFonts w:cstheme="minorHAnsi"/>
          <w:szCs w:val="22"/>
        </w:rPr>
        <w:t>;</w:t>
      </w:r>
    </w:p>
    <w:p w14:paraId="3F7BECC9" w14:textId="3A6F6CB7" w:rsidR="00385246" w:rsidRPr="00620BE8" w:rsidRDefault="00385246" w:rsidP="005B5FC7">
      <w:pPr>
        <w:pStyle w:val="Listparagraf"/>
        <w:numPr>
          <w:ilvl w:val="0"/>
          <w:numId w:val="6"/>
        </w:numPr>
        <w:rPr>
          <w:rFonts w:cstheme="minorHAnsi"/>
          <w:szCs w:val="22"/>
        </w:rPr>
      </w:pPr>
      <w:r w:rsidRPr="00620BE8">
        <w:rPr>
          <w:rFonts w:cstheme="minorHAnsi"/>
          <w:szCs w:val="22"/>
        </w:rPr>
        <w:t xml:space="preserve">schimburi comerciale cu parteneri economici </w:t>
      </w:r>
      <w:r w:rsidR="00C010EE" w:rsidRPr="00620BE8">
        <w:rPr>
          <w:rFonts w:cstheme="minorHAnsi"/>
          <w:szCs w:val="22"/>
        </w:rPr>
        <w:t>și</w:t>
      </w:r>
      <w:r w:rsidRPr="00620BE8">
        <w:rPr>
          <w:rFonts w:cstheme="minorHAnsi"/>
          <w:szCs w:val="22"/>
        </w:rPr>
        <w:t xml:space="preserve"> din afara ariei geografice de amplasare</w:t>
      </w:r>
    </w:p>
    <w:p w14:paraId="11619117" w14:textId="1C459BF2" w:rsidR="006E644A" w:rsidRPr="00620BE8" w:rsidRDefault="006E644A" w:rsidP="005B5FC7">
      <w:pPr>
        <w:pStyle w:val="Listparagraf"/>
        <w:numPr>
          <w:ilvl w:val="0"/>
          <w:numId w:val="6"/>
        </w:numPr>
        <w:rPr>
          <w:rFonts w:cstheme="minorHAnsi"/>
          <w:szCs w:val="22"/>
        </w:rPr>
      </w:pPr>
      <w:r w:rsidRPr="00620BE8">
        <w:rPr>
          <w:rFonts w:cstheme="minorHAnsi"/>
          <w:szCs w:val="22"/>
        </w:rPr>
        <w:t>valoarea investiţiilor în mijloacele fixe / suma totală a investiţiilor realizate de firmele incubate (etapa 2)</w:t>
      </w:r>
    </w:p>
    <w:p w14:paraId="4812DC97" w14:textId="77777777" w:rsidR="00385246" w:rsidRPr="00620BE8" w:rsidRDefault="00385246" w:rsidP="00385246">
      <w:pPr>
        <w:rPr>
          <w:rFonts w:cstheme="minorHAnsi"/>
          <w:szCs w:val="22"/>
        </w:rPr>
      </w:pPr>
    </w:p>
    <w:p w14:paraId="145CAF9B" w14:textId="77777777" w:rsidR="008356EB" w:rsidRPr="00620BE8" w:rsidRDefault="008356EB" w:rsidP="000018E7">
      <w:pPr>
        <w:pStyle w:val="Listparagraf"/>
        <w:ind w:left="720"/>
        <w:rPr>
          <w:rFonts w:cstheme="minorHAnsi"/>
          <w:szCs w:val="22"/>
        </w:rPr>
      </w:pPr>
    </w:p>
    <w:p w14:paraId="4E1ED757" w14:textId="448D437E" w:rsidR="00E943A1" w:rsidRPr="00620BE8" w:rsidRDefault="00B161FF" w:rsidP="00620BE8">
      <w:pPr>
        <w:pStyle w:val="Titlu1"/>
        <w:spacing w:before="0" w:after="0"/>
        <w:rPr>
          <w:rFonts w:cstheme="minorHAnsi"/>
          <w:b/>
          <w:bCs/>
          <w:sz w:val="22"/>
          <w:szCs w:val="22"/>
        </w:rPr>
      </w:pPr>
      <w:bookmarkStart w:id="15" w:name="_Toc161740445"/>
      <w:bookmarkEnd w:id="6"/>
      <w:bookmarkEnd w:id="7"/>
      <w:r w:rsidRPr="00620BE8">
        <w:rPr>
          <w:rFonts w:cstheme="minorHAnsi"/>
          <w:b/>
          <w:bCs/>
          <w:sz w:val="22"/>
          <w:szCs w:val="22"/>
        </w:rPr>
        <w:t>Fezabilitatea financiară</w:t>
      </w:r>
      <w:bookmarkEnd w:id="15"/>
      <w:r w:rsidRPr="00620BE8">
        <w:rPr>
          <w:rFonts w:cstheme="minorHAnsi"/>
          <w:b/>
          <w:bCs/>
          <w:sz w:val="22"/>
          <w:szCs w:val="22"/>
        </w:rPr>
        <w:t xml:space="preserve"> </w:t>
      </w:r>
    </w:p>
    <w:p w14:paraId="60C4CA07" w14:textId="5B075985" w:rsidR="00AF4ACD" w:rsidRPr="00620BE8" w:rsidRDefault="00B161FF" w:rsidP="00FA3B82">
      <w:pPr>
        <w:spacing w:after="120"/>
        <w:rPr>
          <w:rFonts w:cstheme="minorHAnsi"/>
          <w:bCs/>
          <w:szCs w:val="22"/>
        </w:rPr>
      </w:pPr>
      <w:r w:rsidRPr="00620BE8">
        <w:rPr>
          <w:rFonts w:cstheme="minorHAnsi"/>
          <w:bCs/>
          <w:szCs w:val="22"/>
        </w:rPr>
        <w:t xml:space="preserve">Fezabilitatea financiară - atât pe termen lung, cât </w:t>
      </w:r>
      <w:r w:rsidR="00C010EE" w:rsidRPr="00620BE8">
        <w:rPr>
          <w:rFonts w:cstheme="minorHAnsi"/>
          <w:bCs/>
          <w:szCs w:val="22"/>
        </w:rPr>
        <w:t>și</w:t>
      </w:r>
      <w:r w:rsidRPr="00620BE8">
        <w:rPr>
          <w:rFonts w:cstheme="minorHAnsi"/>
          <w:bCs/>
          <w:szCs w:val="22"/>
        </w:rPr>
        <w:t xml:space="preserve"> pe termen scurt, incluzând </w:t>
      </w:r>
      <w:r w:rsidR="00C010EE" w:rsidRPr="00620BE8">
        <w:rPr>
          <w:rFonts w:cstheme="minorHAnsi"/>
          <w:bCs/>
          <w:szCs w:val="22"/>
        </w:rPr>
        <w:t>și</w:t>
      </w:r>
      <w:r w:rsidRPr="00620BE8">
        <w:rPr>
          <w:rFonts w:cstheme="minorHAnsi"/>
          <w:bCs/>
          <w:szCs w:val="22"/>
        </w:rPr>
        <w:t xml:space="preserve"> costurile clădirii</w:t>
      </w:r>
    </w:p>
    <w:p w14:paraId="435E1EC5" w14:textId="3EEB9961" w:rsidR="00B161FF" w:rsidRPr="00620BE8" w:rsidRDefault="00B161FF" w:rsidP="00FA3B82">
      <w:pPr>
        <w:spacing w:after="120"/>
        <w:rPr>
          <w:rFonts w:cstheme="minorHAnsi"/>
          <w:bCs/>
          <w:szCs w:val="22"/>
        </w:rPr>
      </w:pPr>
      <w:r w:rsidRPr="00620BE8">
        <w:rPr>
          <w:rFonts w:cstheme="minorHAnsi"/>
          <w:bCs/>
          <w:szCs w:val="22"/>
        </w:rPr>
        <w:t>Se urmărește dezvoltarea unui model fiabil care să permită independenţa financiară.</w:t>
      </w:r>
    </w:p>
    <w:p w14:paraId="72C101F2" w14:textId="3E3FEABD" w:rsidR="00B161FF" w:rsidRPr="00620BE8" w:rsidRDefault="00B161FF" w:rsidP="00FA3B82">
      <w:pPr>
        <w:spacing w:after="120"/>
        <w:rPr>
          <w:rFonts w:cstheme="minorHAnsi"/>
          <w:bCs/>
          <w:szCs w:val="22"/>
        </w:rPr>
      </w:pPr>
      <w:r w:rsidRPr="00620BE8">
        <w:rPr>
          <w:rFonts w:cstheme="minorHAnsi"/>
          <w:bCs/>
          <w:szCs w:val="22"/>
        </w:rPr>
        <w:t xml:space="preserve">Costurile investiționale trebuie să fie corelate cu documentația tehnică economică </w:t>
      </w:r>
    </w:p>
    <w:p w14:paraId="151315DC" w14:textId="77777777" w:rsidR="00B161FF" w:rsidRDefault="00B161FF" w:rsidP="00FA3B82">
      <w:pPr>
        <w:spacing w:after="120"/>
        <w:rPr>
          <w:rFonts w:cstheme="minorHAnsi"/>
          <w:b/>
          <w:szCs w:val="22"/>
        </w:rPr>
      </w:pPr>
    </w:p>
    <w:p w14:paraId="3E860144" w14:textId="5E201195" w:rsidR="009E79DC" w:rsidRPr="009D76A3" w:rsidRDefault="009E79DC" w:rsidP="009D76A3">
      <w:pPr>
        <w:pStyle w:val="Listparagraf"/>
        <w:numPr>
          <w:ilvl w:val="1"/>
          <w:numId w:val="4"/>
        </w:numPr>
        <w:rPr>
          <w:rFonts w:cstheme="minorHAnsi"/>
          <w:i/>
          <w:iCs w:val="0"/>
          <w:color w:val="4472C4" w:themeColor="accent5"/>
          <w:szCs w:val="22"/>
        </w:rPr>
      </w:pPr>
      <w:r w:rsidRPr="009D76A3">
        <w:rPr>
          <w:rFonts w:cstheme="minorHAnsi"/>
          <w:i/>
          <w:iCs w:val="0"/>
          <w:color w:val="4472C4" w:themeColor="accent5"/>
          <w:szCs w:val="22"/>
        </w:rPr>
        <w:t>Analiza solicitantului – situația curentă</w:t>
      </w:r>
    </w:p>
    <w:p w14:paraId="35EB5FFA" w14:textId="77777777" w:rsidR="009E79DC" w:rsidRDefault="009E79DC" w:rsidP="009E79DC">
      <w:r>
        <w:t>Următoarele foi de lucru din macheta standard în format .xls fac obiectul analizei întreprinderii solicitante:</w:t>
      </w:r>
    </w:p>
    <w:p w14:paraId="6457D546" w14:textId="77777777" w:rsidR="009D76A3" w:rsidRPr="009D76A3" w:rsidRDefault="009D76A3" w:rsidP="009D76A3">
      <w:pPr>
        <w:spacing w:after="120"/>
        <w:rPr>
          <w:rFonts w:cstheme="minorHAnsi"/>
          <w:b/>
          <w:szCs w:val="22"/>
        </w:rPr>
      </w:pPr>
    </w:p>
    <w:p w14:paraId="72659545" w14:textId="7A0E4E8E" w:rsidR="009D76A3" w:rsidRPr="009D76A3" w:rsidRDefault="009D76A3" w:rsidP="009D76A3">
      <w:pPr>
        <w:spacing w:after="120"/>
        <w:rPr>
          <w:rFonts w:cstheme="minorHAnsi"/>
          <w:b/>
          <w:szCs w:val="22"/>
        </w:rPr>
      </w:pPr>
      <w:r w:rsidRPr="009D76A3">
        <w:rPr>
          <w:rFonts w:cstheme="minorHAnsi"/>
          <w:b/>
          <w:szCs w:val="22"/>
        </w:rPr>
        <w:t xml:space="preserve">Foaia de lucru  1 A- Situații financiare asociatii </w:t>
      </w:r>
      <w:r w:rsidRPr="009D76A3">
        <w:rPr>
          <w:rFonts w:cstheme="minorHAnsi"/>
          <w:bCs/>
          <w:szCs w:val="22"/>
        </w:rPr>
        <w:t xml:space="preserve">- Completați cu informatii din Bilanțul și Contul rezultatului </w:t>
      </w:r>
      <w:r w:rsidRPr="009D76A3">
        <w:rPr>
          <w:rFonts w:cstheme="minorHAnsi"/>
          <w:bCs/>
          <w:szCs w:val="22"/>
        </w:rPr>
        <w:lastRenderedPageBreak/>
        <w:t>exercițiului din ultimele 2 exercitii financiare incheiate (ultimii 2 ani fiscali). N reprezintă anul fiscal anterior depunerii cererii de finanțare. Se completeaza in cazul in care partenerul este asociatie. Se completeaza cu tipul de intreprindere in care se incadreaza asociațiile și fundațiile constituite în baza Ordonanței Guvernului nr. 26/2000 cu privire la asociații și fundații, aprobată cu modificări și completări prin Legea nr. 246/2005, cu modificările și completările ulterioare;-patronatele sau sindicatele înființate și înregistrate conform Legii dialogului social nr. 62/2011, republicată, cu modificările și completările ulterioare</w:t>
      </w:r>
      <w:r w:rsidRPr="009D76A3">
        <w:rPr>
          <w:rFonts w:cstheme="minorHAnsi"/>
          <w:bCs/>
          <w:szCs w:val="22"/>
        </w:rPr>
        <w:tab/>
      </w:r>
      <w:r w:rsidRPr="009D76A3">
        <w:rPr>
          <w:rFonts w:cstheme="minorHAnsi"/>
          <w:bCs/>
          <w:szCs w:val="22"/>
        </w:rPr>
        <w:tab/>
      </w:r>
      <w:r w:rsidRPr="009D76A3">
        <w:rPr>
          <w:rFonts w:cstheme="minorHAnsi"/>
          <w:bCs/>
          <w:szCs w:val="22"/>
        </w:rPr>
        <w:tab/>
      </w:r>
    </w:p>
    <w:p w14:paraId="21FF4FE6" w14:textId="5D24CD12" w:rsidR="009D76A3" w:rsidRPr="009D76A3" w:rsidRDefault="009D76A3" w:rsidP="009D76A3">
      <w:pPr>
        <w:spacing w:after="120"/>
        <w:rPr>
          <w:rFonts w:cstheme="minorHAnsi"/>
          <w:b/>
          <w:szCs w:val="22"/>
        </w:rPr>
      </w:pPr>
      <w:r w:rsidRPr="009D76A3">
        <w:rPr>
          <w:rFonts w:cstheme="minorHAnsi"/>
          <w:b/>
          <w:szCs w:val="22"/>
        </w:rPr>
        <w:t xml:space="preserve">Foaia de lucru  1 B Situații financiare  publice  - </w:t>
      </w:r>
      <w:r w:rsidRPr="009D76A3">
        <w:rPr>
          <w:rFonts w:cstheme="minorHAnsi"/>
          <w:bCs/>
          <w:szCs w:val="22"/>
        </w:rPr>
        <w:t>Completați cu informatii din Bilanțul și contul de rezultat patrimonial din ultimele 2 exercitii financiare incheiate (ultimii 2 ani fiscali). N reprezintă anul fiscal anterior depunerii cererii de finanțare. Se completeaza in cazul in care partenerul este institutie publica/APL/APC/instituţie sau consorţiu de instituţii de învăţământ superior acreditate</w:t>
      </w:r>
      <w:r w:rsidRPr="009D76A3">
        <w:rPr>
          <w:rFonts w:cstheme="minorHAnsi"/>
          <w:b/>
          <w:szCs w:val="22"/>
        </w:rPr>
        <w:tab/>
      </w:r>
      <w:r w:rsidRPr="009D76A3">
        <w:rPr>
          <w:rFonts w:cstheme="minorHAnsi"/>
          <w:b/>
          <w:szCs w:val="22"/>
        </w:rPr>
        <w:tab/>
      </w:r>
    </w:p>
    <w:p w14:paraId="1CA25BD6" w14:textId="287ACEDA" w:rsidR="009D76A3" w:rsidRPr="009D76A3" w:rsidRDefault="009D76A3" w:rsidP="009D76A3">
      <w:pPr>
        <w:spacing w:after="120"/>
        <w:rPr>
          <w:rFonts w:cstheme="minorHAnsi"/>
          <w:b/>
          <w:szCs w:val="22"/>
        </w:rPr>
      </w:pPr>
      <w:r w:rsidRPr="009D76A3">
        <w:rPr>
          <w:rFonts w:cstheme="minorHAnsi"/>
          <w:b/>
          <w:szCs w:val="22"/>
        </w:rPr>
        <w:t xml:space="preserve">Foaia de lucru  1 C- Situații financiare societăți  - </w:t>
      </w:r>
      <w:r w:rsidRPr="009D76A3">
        <w:rPr>
          <w:rFonts w:cstheme="minorHAnsi"/>
          <w:bCs/>
          <w:szCs w:val="22"/>
        </w:rPr>
        <w:t>Completați cu informatii din Bilanțul și contul de profit si pierdere din ultimele 2 exercitii financiare incheiate (ultimii 2 ani fiscali). N reprezintă anul fiscal anterior depunerii cererii de finanțare. Completati tipul intreprinderii: mare, mijlocie, mica, microintreprindere.</w:t>
      </w:r>
      <w:r w:rsidRPr="009D76A3">
        <w:rPr>
          <w:rFonts w:cstheme="minorHAnsi"/>
          <w:bCs/>
          <w:szCs w:val="22"/>
        </w:rPr>
        <w:tab/>
      </w:r>
    </w:p>
    <w:p w14:paraId="7B621D7A" w14:textId="77777777" w:rsidR="009D76A3" w:rsidRDefault="009D76A3" w:rsidP="009D76A3">
      <w:pPr>
        <w:spacing w:after="120"/>
        <w:rPr>
          <w:rFonts w:cstheme="minorHAnsi"/>
          <w:b/>
          <w:szCs w:val="22"/>
        </w:rPr>
      </w:pPr>
      <w:r w:rsidRPr="009D76A3">
        <w:rPr>
          <w:rFonts w:cstheme="minorHAnsi"/>
          <w:b/>
          <w:szCs w:val="22"/>
        </w:rPr>
        <w:t xml:space="preserve">Foile de lucru 2 A, 2 B, 2C- Dificultate Societate/ Asociatie/Public  - </w:t>
      </w:r>
      <w:r w:rsidRPr="009D76A3">
        <w:rPr>
          <w:rFonts w:cstheme="minorHAnsi"/>
          <w:bCs/>
          <w:szCs w:val="22"/>
        </w:rPr>
        <w:t>Se calculeaza automat. Analiza privind statusul întreprinderii/calculele se realizează pe baza datelor din situaţiile financiare anuale complete încheiate pentru anul precedent depunerii Cererii de Finanţare (conform cu Normele de închidere a exercițiului financiar), aprobate.</w:t>
      </w:r>
      <w:r w:rsidRPr="009D76A3">
        <w:rPr>
          <w:rFonts w:cstheme="minorHAnsi"/>
          <w:bCs/>
          <w:szCs w:val="22"/>
        </w:rPr>
        <w:tab/>
      </w:r>
      <w:r w:rsidRPr="009D76A3">
        <w:rPr>
          <w:rFonts w:cstheme="minorHAnsi"/>
          <w:bCs/>
          <w:szCs w:val="22"/>
        </w:rPr>
        <w:tab/>
      </w:r>
      <w:r w:rsidRPr="009D76A3">
        <w:rPr>
          <w:rFonts w:cstheme="minorHAnsi"/>
          <w:bCs/>
          <w:szCs w:val="22"/>
        </w:rPr>
        <w:tab/>
      </w:r>
      <w:r w:rsidRPr="009D76A3">
        <w:rPr>
          <w:rFonts w:cstheme="minorHAnsi"/>
          <w:bCs/>
          <w:szCs w:val="22"/>
        </w:rPr>
        <w:tab/>
      </w:r>
      <w:r w:rsidRPr="009D76A3">
        <w:rPr>
          <w:rFonts w:cstheme="minorHAnsi"/>
          <w:bCs/>
          <w:szCs w:val="22"/>
        </w:rPr>
        <w:tab/>
      </w:r>
      <w:r w:rsidRPr="009D76A3">
        <w:rPr>
          <w:rFonts w:cstheme="minorHAnsi"/>
          <w:b/>
          <w:szCs w:val="22"/>
        </w:rPr>
        <w:tab/>
      </w:r>
      <w:r w:rsidRPr="009D76A3">
        <w:rPr>
          <w:rFonts w:cstheme="minorHAnsi"/>
          <w:b/>
          <w:szCs w:val="22"/>
        </w:rPr>
        <w:tab/>
      </w:r>
      <w:r w:rsidRPr="009D76A3">
        <w:rPr>
          <w:rFonts w:cstheme="minorHAnsi"/>
          <w:b/>
          <w:szCs w:val="22"/>
        </w:rPr>
        <w:tab/>
      </w:r>
      <w:r w:rsidRPr="009D76A3">
        <w:rPr>
          <w:rFonts w:cstheme="minorHAnsi"/>
          <w:b/>
          <w:szCs w:val="22"/>
        </w:rPr>
        <w:tab/>
      </w:r>
      <w:r w:rsidRPr="009D76A3">
        <w:rPr>
          <w:rFonts w:cstheme="minorHAnsi"/>
          <w:b/>
          <w:szCs w:val="22"/>
        </w:rPr>
        <w:tab/>
      </w:r>
    </w:p>
    <w:p w14:paraId="7E11BDE3" w14:textId="77777777" w:rsidR="009D76A3" w:rsidRPr="009D76A3" w:rsidRDefault="009D76A3" w:rsidP="009D76A3">
      <w:pPr>
        <w:pStyle w:val="Listparagraf"/>
        <w:numPr>
          <w:ilvl w:val="1"/>
          <w:numId w:val="4"/>
        </w:numPr>
        <w:rPr>
          <w:rFonts w:cstheme="minorHAnsi"/>
          <w:i/>
          <w:iCs w:val="0"/>
          <w:color w:val="4472C4" w:themeColor="accent5"/>
          <w:szCs w:val="22"/>
        </w:rPr>
      </w:pPr>
      <w:r w:rsidRPr="009D76A3">
        <w:rPr>
          <w:rFonts w:cstheme="minorHAnsi"/>
          <w:i/>
          <w:iCs w:val="0"/>
          <w:color w:val="4472C4" w:themeColor="accent5"/>
          <w:szCs w:val="22"/>
        </w:rPr>
        <w:t>Bugetul proiectului și planul de finanțare</w:t>
      </w:r>
    </w:p>
    <w:p w14:paraId="6C40AE4A" w14:textId="66ADE770" w:rsidR="009E79DC" w:rsidRDefault="009D76A3" w:rsidP="009D76A3">
      <w:pPr>
        <w:spacing w:after="120"/>
        <w:rPr>
          <w:rFonts w:cstheme="minorHAnsi"/>
          <w:b/>
          <w:szCs w:val="22"/>
        </w:rPr>
      </w:pPr>
      <w:r w:rsidRPr="009D76A3">
        <w:rPr>
          <w:rFonts w:cstheme="minorHAnsi"/>
          <w:b/>
          <w:szCs w:val="22"/>
        </w:rPr>
        <w:tab/>
      </w:r>
      <w:r w:rsidRPr="009D76A3">
        <w:rPr>
          <w:rFonts w:cstheme="minorHAnsi"/>
          <w:b/>
          <w:szCs w:val="22"/>
        </w:rPr>
        <w:tab/>
      </w:r>
    </w:p>
    <w:p w14:paraId="7334A80F" w14:textId="36DAFC25" w:rsidR="009D76A3" w:rsidRPr="009D76A3" w:rsidRDefault="009D76A3" w:rsidP="009D76A3">
      <w:pPr>
        <w:spacing w:after="120"/>
        <w:rPr>
          <w:rFonts w:cstheme="minorHAnsi"/>
          <w:bCs/>
          <w:szCs w:val="22"/>
        </w:rPr>
      </w:pPr>
      <w:r w:rsidRPr="009D76A3">
        <w:rPr>
          <w:rFonts w:cstheme="minorHAnsi"/>
          <w:bCs/>
          <w:szCs w:val="22"/>
        </w:rPr>
        <w:t>Următoarele foi de lucru din macheta standard în format .xls fac obiectul analizei bugetului proiectului și a planului investițional:</w:t>
      </w:r>
    </w:p>
    <w:p w14:paraId="0805A44F" w14:textId="2D52B6A4" w:rsidR="009D76A3" w:rsidRDefault="009D76A3" w:rsidP="009D76A3">
      <w:pPr>
        <w:spacing w:after="120"/>
        <w:rPr>
          <w:rFonts w:cstheme="minorHAnsi"/>
          <w:b/>
          <w:szCs w:val="22"/>
        </w:rPr>
      </w:pPr>
      <w:r w:rsidRPr="009D76A3">
        <w:rPr>
          <w:rFonts w:cstheme="minorHAnsi"/>
          <w:b/>
          <w:szCs w:val="22"/>
        </w:rPr>
        <w:t xml:space="preserve">Foaia de lucru 4 Bugetul </w:t>
      </w:r>
      <w:r w:rsidR="005B5FC7">
        <w:rPr>
          <w:rFonts w:cstheme="minorHAnsi"/>
          <w:b/>
          <w:szCs w:val="22"/>
        </w:rPr>
        <w:t>cererii de finanțare</w:t>
      </w:r>
    </w:p>
    <w:p w14:paraId="462035F8" w14:textId="46D67F06" w:rsidR="009D76A3" w:rsidRPr="009D76A3" w:rsidRDefault="009D76A3" w:rsidP="005B5FC7">
      <w:pPr>
        <w:pStyle w:val="Listparagraf"/>
        <w:numPr>
          <w:ilvl w:val="0"/>
          <w:numId w:val="16"/>
        </w:numPr>
        <w:spacing w:after="120"/>
        <w:rPr>
          <w:rFonts w:cstheme="minorHAnsi"/>
          <w:bCs/>
          <w:szCs w:val="22"/>
        </w:rPr>
      </w:pPr>
      <w:r w:rsidRPr="009D76A3">
        <w:rPr>
          <w:rFonts w:cstheme="minorHAnsi"/>
          <w:bCs/>
          <w:szCs w:val="22"/>
        </w:rPr>
        <w:t xml:space="preserve">Se va completa cu valorile din bugetul proiectului, așa cum au fost incluse în formularul cererii de finanțare. </w:t>
      </w:r>
    </w:p>
    <w:p w14:paraId="5CC341EF" w14:textId="285C3F64" w:rsidR="009D76A3" w:rsidRPr="009D76A3" w:rsidRDefault="009D76A3" w:rsidP="005B5FC7">
      <w:pPr>
        <w:pStyle w:val="Listparagraf"/>
        <w:numPr>
          <w:ilvl w:val="0"/>
          <w:numId w:val="16"/>
        </w:numPr>
        <w:spacing w:after="120"/>
        <w:rPr>
          <w:rFonts w:cstheme="minorHAnsi"/>
          <w:bCs/>
          <w:szCs w:val="22"/>
        </w:rPr>
      </w:pPr>
      <w:r w:rsidRPr="009D76A3">
        <w:rPr>
          <w:rFonts w:cstheme="minorHAnsi"/>
          <w:bCs/>
          <w:szCs w:val="22"/>
        </w:rPr>
        <w:t>Valorile se vor include cu respectarea categoriilor si subcategoriilor de cheltuieli in functie de  ajutor</w:t>
      </w:r>
      <w:r w:rsidR="00471ABD">
        <w:rPr>
          <w:rFonts w:cstheme="minorHAnsi"/>
          <w:bCs/>
          <w:szCs w:val="22"/>
        </w:rPr>
        <w:t>ul</w:t>
      </w:r>
      <w:r w:rsidRPr="009D76A3">
        <w:rPr>
          <w:rFonts w:cstheme="minorHAnsi"/>
          <w:bCs/>
          <w:szCs w:val="22"/>
        </w:rPr>
        <w:t xml:space="preserve"> de stat si de minimis</w:t>
      </w:r>
      <w:r w:rsidR="00471ABD">
        <w:rPr>
          <w:rFonts w:cstheme="minorHAnsi"/>
          <w:bCs/>
          <w:szCs w:val="22"/>
        </w:rPr>
        <w:t>, respectiv în funcție de etapele selectate prin proiect.</w:t>
      </w:r>
    </w:p>
    <w:p w14:paraId="591AD8AE" w14:textId="77777777" w:rsidR="009D76A3" w:rsidRDefault="009D76A3" w:rsidP="005B5FC7">
      <w:pPr>
        <w:pStyle w:val="Listparagraf"/>
        <w:numPr>
          <w:ilvl w:val="0"/>
          <w:numId w:val="16"/>
        </w:numPr>
        <w:spacing w:after="120"/>
        <w:rPr>
          <w:rFonts w:cstheme="minorHAnsi"/>
          <w:bCs/>
          <w:szCs w:val="22"/>
        </w:rPr>
      </w:pPr>
      <w:r w:rsidRPr="009D76A3">
        <w:rPr>
          <w:rFonts w:cstheme="minorHAnsi"/>
          <w:bCs/>
          <w:szCs w:val="22"/>
        </w:rPr>
        <w:t>Informatiile trebuie sa fie corelate cu documentaia tehnico economica a proiectului, planul de afaceri si ofertele de preț/ cataloage/ website-uri, anexate.</w:t>
      </w:r>
    </w:p>
    <w:p w14:paraId="2FE68A25" w14:textId="51BFFB02" w:rsidR="009D76A3" w:rsidRPr="006E090D" w:rsidRDefault="00471ABD" w:rsidP="00DE1B01">
      <w:pPr>
        <w:pStyle w:val="Listparagraf"/>
        <w:numPr>
          <w:ilvl w:val="0"/>
          <w:numId w:val="16"/>
        </w:numPr>
        <w:spacing w:after="120"/>
        <w:rPr>
          <w:rFonts w:cstheme="minorHAnsi"/>
          <w:b/>
          <w:szCs w:val="22"/>
        </w:rPr>
      </w:pPr>
      <w:r w:rsidRPr="006E090D">
        <w:rPr>
          <w:rFonts w:cstheme="minorHAnsi"/>
          <w:b/>
          <w:szCs w:val="22"/>
        </w:rPr>
        <w:t>Obligatoriu se selecteaza optiunile aplicabile Solicitantului/ partenerilor din proiect:  SOLICITANT/LIDER DE PARTENERIAT: CELULA U115, V115; PARTENER 2: CELULA U116, V116; PARTENER 3: CELULA U117, V117;</w:t>
      </w:r>
      <w:r w:rsidRPr="006E090D">
        <w:rPr>
          <w:rFonts w:cstheme="minorHAnsi"/>
          <w:b/>
          <w:szCs w:val="22"/>
        </w:rPr>
        <w:tab/>
      </w:r>
      <w:r w:rsidRPr="006E090D">
        <w:rPr>
          <w:rFonts w:cstheme="minorHAnsi"/>
          <w:b/>
          <w:szCs w:val="22"/>
        </w:rPr>
        <w:tab/>
      </w:r>
      <w:r w:rsidRPr="006E090D">
        <w:rPr>
          <w:rFonts w:cstheme="minorHAnsi"/>
          <w:b/>
          <w:szCs w:val="22"/>
        </w:rPr>
        <w:tab/>
      </w:r>
      <w:r w:rsidRPr="006E090D">
        <w:rPr>
          <w:rFonts w:cstheme="minorHAnsi"/>
          <w:b/>
          <w:szCs w:val="22"/>
        </w:rPr>
        <w:tab/>
      </w:r>
      <w:r w:rsidRPr="006E090D">
        <w:rPr>
          <w:rFonts w:cstheme="minorHAnsi"/>
          <w:b/>
          <w:szCs w:val="22"/>
        </w:rPr>
        <w:tab/>
      </w:r>
      <w:r w:rsidRPr="006E090D">
        <w:rPr>
          <w:rFonts w:cstheme="minorHAnsi"/>
          <w:b/>
          <w:szCs w:val="22"/>
        </w:rPr>
        <w:tab/>
      </w:r>
      <w:r w:rsidRPr="006E090D">
        <w:rPr>
          <w:rFonts w:cstheme="minorHAnsi"/>
          <w:b/>
          <w:szCs w:val="22"/>
        </w:rPr>
        <w:tab/>
      </w:r>
      <w:r w:rsidRPr="006E090D">
        <w:rPr>
          <w:rFonts w:cstheme="minorHAnsi"/>
          <w:b/>
          <w:szCs w:val="22"/>
        </w:rPr>
        <w:tab/>
      </w:r>
    </w:p>
    <w:p w14:paraId="189F854D" w14:textId="4D0D5544" w:rsidR="009D76A3" w:rsidRPr="009D76A3" w:rsidRDefault="009D76A3" w:rsidP="005B5FC7">
      <w:pPr>
        <w:pStyle w:val="Listparagraf"/>
        <w:numPr>
          <w:ilvl w:val="0"/>
          <w:numId w:val="16"/>
        </w:numPr>
        <w:spacing w:after="120"/>
        <w:rPr>
          <w:rFonts w:cstheme="minorHAnsi"/>
          <w:szCs w:val="22"/>
        </w:rPr>
      </w:pPr>
      <w:r w:rsidRPr="009D76A3">
        <w:rPr>
          <w:rFonts w:cstheme="minorHAnsi"/>
          <w:szCs w:val="22"/>
        </w:rPr>
        <w:t xml:space="preserve">Pe lângă completarea foilor de lucru menționate mai sus, </w:t>
      </w:r>
      <w:r w:rsidRPr="009D76A3">
        <w:rPr>
          <w:rFonts w:cstheme="minorHAnsi"/>
          <w:b/>
          <w:szCs w:val="22"/>
        </w:rPr>
        <w:t>este necesară detalierea următoarelor aspecte</w:t>
      </w:r>
      <w:r w:rsidRPr="009D76A3">
        <w:rPr>
          <w:rFonts w:cstheme="minorHAnsi"/>
          <w:szCs w:val="22"/>
        </w:rPr>
        <w:t xml:space="preserve"> în această secțiune a planului de afaceri:</w:t>
      </w:r>
    </w:p>
    <w:p w14:paraId="3AC98F46" w14:textId="77777777" w:rsidR="009D76A3" w:rsidRPr="009D76A3" w:rsidRDefault="009D76A3" w:rsidP="009D76A3">
      <w:pPr>
        <w:pStyle w:val="Listparagraf"/>
        <w:numPr>
          <w:ilvl w:val="1"/>
          <w:numId w:val="3"/>
        </w:numPr>
        <w:tabs>
          <w:tab w:val="left" w:pos="1890"/>
        </w:tabs>
        <w:rPr>
          <w:rFonts w:cstheme="minorHAnsi"/>
          <w:szCs w:val="22"/>
        </w:rPr>
      </w:pPr>
      <w:r w:rsidRPr="009D76A3">
        <w:rPr>
          <w:rFonts w:cstheme="minorHAnsi"/>
          <w:szCs w:val="22"/>
        </w:rPr>
        <w:t>Fundamentați bugetul proiectului, spre exemplu prin oferte de preț/ cataloage/ website-uri, trimitere la o analiza, la un studiu de piață, orice document anexat care poate să susțină prețul inclus în buget (cel puțin 3 surse verificabile). Anexați orice documente justificative care sunt de natură să fundamenteze bugetul proiectului și costurile de investiție</w:t>
      </w:r>
    </w:p>
    <w:p w14:paraId="618A4206" w14:textId="77777777" w:rsidR="009D76A3" w:rsidRPr="009D76A3" w:rsidRDefault="009D76A3" w:rsidP="009D76A3">
      <w:pPr>
        <w:pStyle w:val="Listparagraf"/>
        <w:numPr>
          <w:ilvl w:val="1"/>
          <w:numId w:val="3"/>
        </w:numPr>
        <w:tabs>
          <w:tab w:val="left" w:pos="1890"/>
        </w:tabs>
        <w:rPr>
          <w:rFonts w:cstheme="minorHAnsi"/>
          <w:szCs w:val="22"/>
        </w:rPr>
      </w:pPr>
      <w:r w:rsidRPr="009D76A3">
        <w:rPr>
          <w:rFonts w:cstheme="minorHAnsi"/>
          <w:szCs w:val="22"/>
        </w:rPr>
        <w:t>Justificați valorile estimate ale costurilor de investiție și necesitatea acestora în contextul investiției.</w:t>
      </w:r>
    </w:p>
    <w:p w14:paraId="1013D8F8" w14:textId="77777777" w:rsidR="009D76A3" w:rsidRDefault="009D76A3" w:rsidP="009D76A3">
      <w:pPr>
        <w:pStyle w:val="Listparagraf"/>
        <w:numPr>
          <w:ilvl w:val="1"/>
          <w:numId w:val="3"/>
        </w:numPr>
        <w:tabs>
          <w:tab w:val="left" w:pos="1890"/>
        </w:tabs>
        <w:rPr>
          <w:rFonts w:cstheme="minorHAnsi"/>
          <w:szCs w:val="22"/>
        </w:rPr>
      </w:pPr>
      <w:r w:rsidRPr="009D76A3">
        <w:rPr>
          <w:rFonts w:cstheme="minorHAnsi"/>
          <w:szCs w:val="22"/>
        </w:rPr>
        <w:t>Furnizați detalii în legătură cu planul de finanțare a investiției, respectiv sursele de finanțare a costurilor investiționale</w:t>
      </w:r>
    </w:p>
    <w:p w14:paraId="180178B2" w14:textId="77777777" w:rsidR="006E090D" w:rsidRDefault="006E090D" w:rsidP="006E090D">
      <w:pPr>
        <w:pStyle w:val="Listparagraf"/>
        <w:spacing w:after="120"/>
        <w:ind w:left="720"/>
        <w:rPr>
          <w:rFonts w:cstheme="minorHAnsi"/>
          <w:b/>
          <w:szCs w:val="22"/>
        </w:rPr>
      </w:pPr>
    </w:p>
    <w:p w14:paraId="6DCDBFEB" w14:textId="07C93F8B" w:rsidR="006E090D" w:rsidRPr="006E090D" w:rsidRDefault="006E090D" w:rsidP="006E090D">
      <w:pPr>
        <w:spacing w:after="120"/>
        <w:rPr>
          <w:rFonts w:cstheme="minorHAnsi"/>
          <w:b/>
          <w:szCs w:val="22"/>
        </w:rPr>
      </w:pPr>
      <w:r w:rsidRPr="006E090D">
        <w:rPr>
          <w:rFonts w:cstheme="minorHAnsi"/>
          <w:b/>
          <w:szCs w:val="22"/>
        </w:rPr>
        <w:t xml:space="preserve">Foaia de lucru 5 Export Smis </w:t>
      </w:r>
      <w:r w:rsidRPr="006E090D">
        <w:rPr>
          <w:rFonts w:cstheme="minorHAnsi"/>
          <w:bCs/>
          <w:szCs w:val="22"/>
        </w:rPr>
        <w:t>: Nu se transforma in pdf, nu se anexeaza!!!</w:t>
      </w:r>
      <w:r>
        <w:rPr>
          <w:rFonts w:cstheme="minorHAnsi"/>
          <w:bCs/>
          <w:szCs w:val="22"/>
        </w:rPr>
        <w:t xml:space="preserve"> Rolul acesteia este de a corela informațiile incluse în sectiunea Buget Activități și cheltuieli și foile de lucru Bugetul cererii de finanțare,  Bugetul Sintetic, respectiv devizul general. </w:t>
      </w:r>
      <w:r w:rsidRPr="006E090D">
        <w:rPr>
          <w:rFonts w:cstheme="minorHAnsi"/>
          <w:b/>
          <w:szCs w:val="22"/>
        </w:rPr>
        <w:tab/>
      </w:r>
      <w:r w:rsidRPr="006E090D">
        <w:rPr>
          <w:rFonts w:cstheme="minorHAnsi"/>
          <w:b/>
          <w:szCs w:val="22"/>
        </w:rPr>
        <w:tab/>
      </w:r>
      <w:r w:rsidRPr="006E090D">
        <w:rPr>
          <w:rFonts w:cstheme="minorHAnsi"/>
          <w:b/>
          <w:szCs w:val="22"/>
        </w:rPr>
        <w:tab/>
      </w:r>
      <w:r w:rsidRPr="006E090D">
        <w:rPr>
          <w:rFonts w:cstheme="minorHAnsi"/>
          <w:b/>
          <w:szCs w:val="22"/>
        </w:rPr>
        <w:tab/>
      </w:r>
    </w:p>
    <w:p w14:paraId="3DAC7FD6" w14:textId="09488A64" w:rsidR="006E090D" w:rsidRDefault="006E090D" w:rsidP="006E090D">
      <w:pPr>
        <w:tabs>
          <w:tab w:val="left" w:pos="1890"/>
        </w:tabs>
        <w:rPr>
          <w:rFonts w:cstheme="minorHAnsi"/>
          <w:bCs/>
          <w:szCs w:val="22"/>
        </w:rPr>
      </w:pPr>
      <w:r w:rsidRPr="006E090D">
        <w:rPr>
          <w:rFonts w:cstheme="minorHAnsi"/>
          <w:bCs/>
          <w:szCs w:val="22"/>
        </w:rPr>
        <w:t>Foaia de lucru: Export Smis se exportă din SMIS după completarea secțiunii Buget Activități si cheltuieli din cererea de finantare. Din secțiunea Buget-Activități si cheltuieli se apasă butonul verde EXPORT HL.SX.După deschiderea excelului, se aseaza cursorul in coltul din stanga selectand foaia de lucru. Se copiaza si se Lipeste (PASTE) in foaia de lucru Export SMIS</w:t>
      </w:r>
    </w:p>
    <w:p w14:paraId="0F9EB198" w14:textId="77777777" w:rsidR="006E090D" w:rsidRPr="006E090D" w:rsidRDefault="006E090D" w:rsidP="006E090D">
      <w:pPr>
        <w:tabs>
          <w:tab w:val="left" w:pos="1890"/>
        </w:tabs>
        <w:rPr>
          <w:rFonts w:cstheme="minorHAnsi"/>
          <w:bCs/>
          <w:szCs w:val="22"/>
        </w:rPr>
      </w:pPr>
    </w:p>
    <w:p w14:paraId="5A558F6B" w14:textId="274EE417" w:rsidR="00C52E17" w:rsidRDefault="006E090D" w:rsidP="009D76A3">
      <w:pPr>
        <w:spacing w:after="120"/>
        <w:rPr>
          <w:rFonts w:cstheme="minorHAnsi"/>
          <w:b/>
          <w:szCs w:val="22"/>
        </w:rPr>
      </w:pPr>
      <w:r w:rsidRPr="006E090D">
        <w:rPr>
          <w:rFonts w:cstheme="minorHAnsi"/>
          <w:b/>
          <w:szCs w:val="22"/>
        </w:rPr>
        <w:t>Foaia de lucru 6  Buget sintetic este completată automat.</w:t>
      </w:r>
    </w:p>
    <w:p w14:paraId="369227A8" w14:textId="77777777" w:rsidR="006E090D" w:rsidRDefault="006E090D" w:rsidP="009D76A3">
      <w:pPr>
        <w:spacing w:after="120"/>
        <w:rPr>
          <w:rFonts w:cstheme="minorHAnsi"/>
          <w:bCs/>
          <w:szCs w:val="22"/>
        </w:rPr>
      </w:pPr>
    </w:p>
    <w:p w14:paraId="60DD4748" w14:textId="1C4D3E23" w:rsidR="009E79DC" w:rsidRPr="00C52E17" w:rsidRDefault="00C52E17" w:rsidP="006E090D">
      <w:pPr>
        <w:pStyle w:val="Listparagraf"/>
        <w:numPr>
          <w:ilvl w:val="1"/>
          <w:numId w:val="4"/>
        </w:numPr>
        <w:rPr>
          <w:rFonts w:cstheme="minorHAnsi"/>
          <w:bCs/>
          <w:szCs w:val="22"/>
        </w:rPr>
      </w:pPr>
      <w:r w:rsidRPr="00C52E17">
        <w:rPr>
          <w:rFonts w:cstheme="minorHAnsi"/>
          <w:i/>
          <w:iCs w:val="0"/>
          <w:color w:val="4472C4" w:themeColor="accent5"/>
          <w:szCs w:val="22"/>
        </w:rPr>
        <w:t>Sustenabilitatea financiara</w:t>
      </w:r>
      <w:r w:rsidRPr="00C52E17">
        <w:rPr>
          <w:rFonts w:cstheme="minorHAnsi"/>
          <w:i/>
          <w:iCs w:val="0"/>
          <w:color w:val="4472C4" w:themeColor="accent5"/>
          <w:szCs w:val="22"/>
        </w:rPr>
        <w:tab/>
      </w:r>
      <w:r w:rsidRPr="00C52E17">
        <w:rPr>
          <w:rFonts w:cstheme="minorHAnsi"/>
          <w:i/>
          <w:iCs w:val="0"/>
          <w:color w:val="4472C4" w:themeColor="accent5"/>
          <w:szCs w:val="22"/>
        </w:rPr>
        <w:tab/>
      </w:r>
      <w:r w:rsidRPr="00C52E17">
        <w:rPr>
          <w:rFonts w:cstheme="minorHAnsi"/>
          <w:i/>
          <w:iCs w:val="0"/>
          <w:color w:val="4472C4" w:themeColor="accent5"/>
          <w:szCs w:val="22"/>
        </w:rPr>
        <w:tab/>
      </w:r>
      <w:r w:rsidRPr="00C52E17">
        <w:rPr>
          <w:rFonts w:cstheme="minorHAnsi"/>
          <w:i/>
          <w:iCs w:val="0"/>
          <w:color w:val="4472C4" w:themeColor="accent5"/>
          <w:szCs w:val="22"/>
        </w:rPr>
        <w:tab/>
      </w:r>
      <w:r w:rsidRPr="00C52E17">
        <w:rPr>
          <w:rFonts w:cstheme="minorHAnsi"/>
          <w:i/>
          <w:iCs w:val="0"/>
          <w:color w:val="4472C4" w:themeColor="accent5"/>
          <w:szCs w:val="22"/>
        </w:rPr>
        <w:tab/>
      </w:r>
      <w:r w:rsidRPr="00C52E17">
        <w:rPr>
          <w:rFonts w:cstheme="minorHAnsi"/>
          <w:i/>
          <w:iCs w:val="0"/>
          <w:color w:val="4472C4" w:themeColor="accent5"/>
          <w:szCs w:val="22"/>
        </w:rPr>
        <w:tab/>
      </w:r>
      <w:r w:rsidRPr="00C52E17">
        <w:rPr>
          <w:rFonts w:cstheme="minorHAnsi"/>
          <w:i/>
          <w:iCs w:val="0"/>
          <w:color w:val="4472C4" w:themeColor="accent5"/>
          <w:szCs w:val="22"/>
        </w:rPr>
        <w:tab/>
      </w:r>
      <w:r w:rsidRPr="00C52E17">
        <w:rPr>
          <w:rFonts w:cstheme="minorHAnsi"/>
          <w:i/>
          <w:iCs w:val="0"/>
          <w:color w:val="4472C4" w:themeColor="accent5"/>
          <w:szCs w:val="22"/>
        </w:rPr>
        <w:tab/>
      </w:r>
      <w:r w:rsidRPr="00C52E17">
        <w:rPr>
          <w:rFonts w:cstheme="minorHAnsi"/>
          <w:i/>
          <w:iCs w:val="0"/>
          <w:color w:val="4472C4" w:themeColor="accent5"/>
          <w:szCs w:val="22"/>
        </w:rPr>
        <w:tab/>
      </w:r>
      <w:r w:rsidRPr="00C52E17">
        <w:rPr>
          <w:rFonts w:cstheme="minorHAnsi"/>
          <w:bCs/>
          <w:i/>
          <w:iCs w:val="0"/>
          <w:color w:val="4472C4" w:themeColor="accent5"/>
          <w:szCs w:val="22"/>
        </w:rPr>
        <w:tab/>
      </w:r>
      <w:r w:rsidRPr="00C52E17">
        <w:rPr>
          <w:rFonts w:cstheme="minorHAnsi"/>
          <w:bCs/>
          <w:szCs w:val="22"/>
        </w:rPr>
        <w:tab/>
      </w:r>
      <w:r w:rsidRPr="00C52E17">
        <w:rPr>
          <w:rFonts w:cstheme="minorHAnsi"/>
          <w:bCs/>
          <w:szCs w:val="22"/>
        </w:rPr>
        <w:tab/>
      </w:r>
      <w:r w:rsidR="009D76A3" w:rsidRPr="00C52E17">
        <w:rPr>
          <w:rFonts w:cstheme="minorHAnsi"/>
          <w:bCs/>
          <w:szCs w:val="22"/>
        </w:rPr>
        <w:tab/>
      </w:r>
      <w:r w:rsidR="009D76A3" w:rsidRPr="00C52E17">
        <w:rPr>
          <w:rFonts w:cstheme="minorHAnsi"/>
          <w:bCs/>
          <w:szCs w:val="22"/>
        </w:rPr>
        <w:tab/>
      </w:r>
    </w:p>
    <w:p w14:paraId="3A33BC09" w14:textId="4B081A3E" w:rsidR="00C52E17" w:rsidRPr="00C52E17" w:rsidRDefault="00C52E17" w:rsidP="00C52E17">
      <w:pPr>
        <w:pStyle w:val="Listparagraf"/>
        <w:numPr>
          <w:ilvl w:val="0"/>
          <w:numId w:val="17"/>
        </w:numPr>
        <w:ind w:hanging="357"/>
        <w:rPr>
          <w:rFonts w:cstheme="minorHAnsi"/>
          <w:bCs/>
          <w:szCs w:val="22"/>
        </w:rPr>
      </w:pPr>
      <w:r w:rsidRPr="00C52E17">
        <w:rPr>
          <w:rFonts w:cstheme="minorHAnsi"/>
          <w:bCs/>
          <w:szCs w:val="22"/>
        </w:rPr>
        <w:t>Sustenabilitatea financiară a entităţii este demonstrată prin fluxuri de numerar nete pozitive pe durata întregii perioade de referință luate în considerare, demonstrând că entitatea nu întâmpină riscul unui deficit de numerar (lichidități) care să pună în pericol realizarea sau operarea investiției/ intrării în procedură de insolvență.</w:t>
      </w:r>
      <w:r w:rsidRPr="00C52E17">
        <w:rPr>
          <w:rFonts w:cstheme="minorHAnsi"/>
          <w:bCs/>
          <w:szCs w:val="22"/>
        </w:rPr>
        <w:tab/>
      </w:r>
      <w:r w:rsidRPr="00C52E17">
        <w:rPr>
          <w:rFonts w:cstheme="minorHAnsi"/>
          <w:bCs/>
          <w:szCs w:val="22"/>
        </w:rPr>
        <w:tab/>
      </w:r>
      <w:r w:rsidRPr="00C52E17">
        <w:rPr>
          <w:rFonts w:cstheme="minorHAnsi"/>
          <w:bCs/>
          <w:szCs w:val="22"/>
        </w:rPr>
        <w:tab/>
      </w:r>
      <w:r w:rsidRPr="00C52E17">
        <w:rPr>
          <w:rFonts w:cstheme="minorHAnsi"/>
          <w:bCs/>
          <w:szCs w:val="22"/>
        </w:rPr>
        <w:tab/>
      </w:r>
      <w:r w:rsidRPr="00C52E17">
        <w:rPr>
          <w:rFonts w:cstheme="minorHAnsi"/>
          <w:bCs/>
          <w:szCs w:val="22"/>
        </w:rPr>
        <w:tab/>
      </w:r>
      <w:r w:rsidRPr="00C52E17">
        <w:rPr>
          <w:rFonts w:cstheme="minorHAnsi"/>
          <w:bCs/>
          <w:szCs w:val="22"/>
        </w:rPr>
        <w:tab/>
      </w:r>
      <w:r w:rsidRPr="00C52E17">
        <w:rPr>
          <w:rFonts w:cstheme="minorHAnsi"/>
          <w:bCs/>
          <w:szCs w:val="22"/>
        </w:rPr>
        <w:tab/>
      </w:r>
      <w:r w:rsidRPr="00C52E17">
        <w:rPr>
          <w:rFonts w:cstheme="minorHAnsi"/>
          <w:bCs/>
          <w:szCs w:val="22"/>
        </w:rPr>
        <w:tab/>
      </w:r>
    </w:p>
    <w:p w14:paraId="6DC17A50" w14:textId="0AD67116" w:rsidR="00C52E17" w:rsidRPr="00C52E17" w:rsidRDefault="00C52E17" w:rsidP="00C52E17">
      <w:pPr>
        <w:pStyle w:val="Listparagraf"/>
        <w:numPr>
          <w:ilvl w:val="0"/>
          <w:numId w:val="17"/>
        </w:numPr>
        <w:ind w:hanging="357"/>
        <w:rPr>
          <w:rFonts w:cstheme="minorHAnsi"/>
          <w:bCs/>
          <w:szCs w:val="22"/>
        </w:rPr>
      </w:pPr>
      <w:r w:rsidRPr="00C52E17">
        <w:rPr>
          <w:rFonts w:cstheme="minorHAnsi"/>
          <w:bCs/>
          <w:szCs w:val="22"/>
        </w:rPr>
        <w:t>La determinarea fluxului de numerar net, se vor lua in considerare toate costurile (eligibile si ne-eligibile) și toate sursele de finanțare (atât pentru investiție cat si pentru operare si funcționare), inclusiv veniturile generate de proiect.</w:t>
      </w:r>
      <w:r w:rsidRPr="00C52E17">
        <w:rPr>
          <w:rFonts w:cstheme="minorHAnsi"/>
          <w:bCs/>
          <w:szCs w:val="22"/>
        </w:rPr>
        <w:tab/>
      </w:r>
      <w:r w:rsidRPr="00C52E17">
        <w:rPr>
          <w:rFonts w:cstheme="minorHAnsi"/>
          <w:bCs/>
          <w:szCs w:val="22"/>
        </w:rPr>
        <w:tab/>
      </w:r>
      <w:r w:rsidRPr="00C52E17">
        <w:rPr>
          <w:rFonts w:cstheme="minorHAnsi"/>
          <w:bCs/>
          <w:szCs w:val="22"/>
        </w:rPr>
        <w:tab/>
      </w:r>
      <w:r w:rsidRPr="00C52E17">
        <w:rPr>
          <w:rFonts w:cstheme="minorHAnsi"/>
          <w:bCs/>
          <w:szCs w:val="22"/>
        </w:rPr>
        <w:tab/>
      </w:r>
      <w:r w:rsidRPr="00C52E17">
        <w:rPr>
          <w:rFonts w:cstheme="minorHAnsi"/>
          <w:bCs/>
          <w:szCs w:val="22"/>
        </w:rPr>
        <w:tab/>
      </w:r>
      <w:r w:rsidRPr="00C52E17">
        <w:rPr>
          <w:rFonts w:cstheme="minorHAnsi"/>
          <w:bCs/>
          <w:szCs w:val="22"/>
        </w:rPr>
        <w:tab/>
      </w:r>
      <w:r w:rsidRPr="00C52E17">
        <w:rPr>
          <w:rFonts w:cstheme="minorHAnsi"/>
          <w:bCs/>
          <w:szCs w:val="22"/>
        </w:rPr>
        <w:tab/>
      </w:r>
      <w:r w:rsidRPr="00C52E17">
        <w:rPr>
          <w:rFonts w:cstheme="minorHAnsi"/>
          <w:bCs/>
          <w:szCs w:val="22"/>
        </w:rPr>
        <w:tab/>
      </w:r>
    </w:p>
    <w:p w14:paraId="327E2F1F" w14:textId="65623376" w:rsidR="00C52E17" w:rsidRPr="00C52E17" w:rsidRDefault="00C52E17" w:rsidP="00C52E17">
      <w:pPr>
        <w:pStyle w:val="Listparagraf"/>
        <w:numPr>
          <w:ilvl w:val="0"/>
          <w:numId w:val="17"/>
        </w:numPr>
        <w:ind w:hanging="357"/>
        <w:rPr>
          <w:rFonts w:cstheme="minorHAnsi"/>
          <w:bCs/>
          <w:szCs w:val="22"/>
        </w:rPr>
      </w:pPr>
      <w:r w:rsidRPr="00C52E17">
        <w:rPr>
          <w:rFonts w:cstheme="minorHAnsi"/>
          <w:bCs/>
          <w:szCs w:val="22"/>
        </w:rPr>
        <w:t>Diferența între intrările și ieșirile de numerar reprezintă deficitul sau, după caz, surplusul perioadei respective și se cumulează la rezultatul anterior. Fluxul de numerar folosit în sustenabilitate nu se actualizează</w:t>
      </w:r>
      <w:r w:rsidRPr="00C52E17">
        <w:rPr>
          <w:rFonts w:cstheme="minorHAnsi"/>
          <w:bCs/>
          <w:szCs w:val="22"/>
        </w:rPr>
        <w:tab/>
      </w:r>
      <w:r w:rsidRPr="00C52E17">
        <w:rPr>
          <w:rFonts w:cstheme="minorHAnsi"/>
          <w:bCs/>
          <w:szCs w:val="22"/>
        </w:rPr>
        <w:tab/>
      </w:r>
      <w:r w:rsidRPr="00C52E17">
        <w:rPr>
          <w:rFonts w:cstheme="minorHAnsi"/>
          <w:bCs/>
          <w:szCs w:val="22"/>
        </w:rPr>
        <w:tab/>
      </w:r>
      <w:r w:rsidRPr="00C52E17">
        <w:rPr>
          <w:rFonts w:cstheme="minorHAnsi"/>
          <w:bCs/>
          <w:szCs w:val="22"/>
        </w:rPr>
        <w:tab/>
      </w:r>
      <w:r w:rsidRPr="00C52E17">
        <w:rPr>
          <w:rFonts w:cstheme="minorHAnsi"/>
          <w:bCs/>
          <w:szCs w:val="22"/>
        </w:rPr>
        <w:tab/>
      </w:r>
      <w:r w:rsidRPr="00C52E17">
        <w:rPr>
          <w:rFonts w:cstheme="minorHAnsi"/>
          <w:bCs/>
          <w:szCs w:val="22"/>
        </w:rPr>
        <w:tab/>
      </w:r>
      <w:r w:rsidRPr="00C52E17">
        <w:rPr>
          <w:rFonts w:cstheme="minorHAnsi"/>
          <w:bCs/>
          <w:szCs w:val="22"/>
        </w:rPr>
        <w:tab/>
      </w:r>
      <w:r w:rsidRPr="00C52E17">
        <w:rPr>
          <w:rFonts w:cstheme="minorHAnsi"/>
          <w:bCs/>
          <w:szCs w:val="22"/>
        </w:rPr>
        <w:tab/>
      </w:r>
      <w:r w:rsidRPr="00C52E17">
        <w:rPr>
          <w:rFonts w:cstheme="minorHAnsi"/>
          <w:bCs/>
          <w:szCs w:val="22"/>
        </w:rPr>
        <w:tab/>
      </w:r>
      <w:r w:rsidRPr="00C52E17">
        <w:rPr>
          <w:rFonts w:cstheme="minorHAnsi"/>
          <w:bCs/>
          <w:szCs w:val="22"/>
        </w:rPr>
        <w:tab/>
      </w:r>
      <w:r w:rsidRPr="00C52E17">
        <w:rPr>
          <w:rFonts w:cstheme="minorHAnsi"/>
          <w:bCs/>
          <w:szCs w:val="22"/>
        </w:rPr>
        <w:tab/>
      </w:r>
    </w:p>
    <w:p w14:paraId="2DE28D02" w14:textId="21FB35BE" w:rsidR="00C52E17" w:rsidRPr="00C52E17" w:rsidRDefault="00C52E17" w:rsidP="00C52E17">
      <w:pPr>
        <w:pStyle w:val="Listparagraf"/>
        <w:numPr>
          <w:ilvl w:val="0"/>
          <w:numId w:val="17"/>
        </w:numPr>
        <w:ind w:hanging="357"/>
        <w:rPr>
          <w:rFonts w:cstheme="minorHAnsi"/>
          <w:bCs/>
          <w:szCs w:val="22"/>
        </w:rPr>
      </w:pPr>
      <w:r w:rsidRPr="00C52E17">
        <w:rPr>
          <w:rFonts w:cstheme="minorHAnsi"/>
          <w:bCs/>
          <w:szCs w:val="22"/>
        </w:rPr>
        <w:t>Încasările includ toate veniturile din valorificarea activității incubatorului,  precum și toate intrările de numerar datorate managementului resurselor financiare (fonduri nerambursabile, contribuție publică/privată/donații/creditări/ capitaluri proprii, împrumuturi bancare). Proiecțiile veniturilor de operare trebuie să fie detaliate,  suficient justificate,  realiste, fundamentate pe date corecte, surse verificabile.Veniturile operationale trebuie sa aiba un caracter monetar. Veniturile din subventii, veniturile din productia de imobilizari, venituri din provizioane si amortizari nu sunt considerate venituri cu caracter monetar. Veniturile operaționale sunt veniturile  generate de operarea investitiei care este obtinuta prin implementarea proiectului.</w:t>
      </w:r>
      <w:r w:rsidRPr="00C52E17">
        <w:rPr>
          <w:rFonts w:cstheme="minorHAnsi"/>
          <w:bCs/>
          <w:szCs w:val="22"/>
        </w:rPr>
        <w:tab/>
      </w:r>
      <w:r w:rsidRPr="00C52E17">
        <w:rPr>
          <w:rFonts w:cstheme="minorHAnsi"/>
          <w:bCs/>
          <w:szCs w:val="22"/>
        </w:rPr>
        <w:tab/>
      </w:r>
      <w:r w:rsidRPr="00C52E17">
        <w:rPr>
          <w:rFonts w:cstheme="minorHAnsi"/>
          <w:bCs/>
          <w:szCs w:val="22"/>
        </w:rPr>
        <w:tab/>
      </w:r>
      <w:r w:rsidRPr="00C52E17">
        <w:rPr>
          <w:rFonts w:cstheme="minorHAnsi"/>
          <w:bCs/>
          <w:szCs w:val="22"/>
        </w:rPr>
        <w:tab/>
      </w:r>
    </w:p>
    <w:p w14:paraId="43E09A13" w14:textId="674849E9" w:rsidR="009E79DC" w:rsidRPr="00C52E17" w:rsidRDefault="00C52E17" w:rsidP="00C52E17">
      <w:pPr>
        <w:pStyle w:val="Listparagraf"/>
        <w:numPr>
          <w:ilvl w:val="0"/>
          <w:numId w:val="17"/>
        </w:numPr>
        <w:ind w:hanging="357"/>
        <w:rPr>
          <w:rFonts w:cstheme="minorHAnsi"/>
          <w:b/>
          <w:szCs w:val="22"/>
        </w:rPr>
      </w:pPr>
      <w:r w:rsidRPr="00C52E17">
        <w:rPr>
          <w:rFonts w:cstheme="minorHAnsi"/>
          <w:bCs/>
          <w:szCs w:val="22"/>
        </w:rPr>
        <w:t>Plățile reprezintă costurile investiționale, costurile de operare, rambursările de credite, plăti dobânzi și alte cheltuieli ocazionate de obținerea creditării, taxele și impozitele, alte plăti generate de aranjamentele financiare încheiate pentru asigurarea surselor de finanțare a investiției . Costurile investiției sunt fundamentate, spre exemplu prin oferte de preț/ cataloage/ website-uri, orice alte surse verificabile. Proiecțiile cheltuielilor de operare trebuie să fie detaliate,  suficient justificate,  realiste, fundamentate pe date corecte, surse verificabile. Costurile operationale trebuie sa aiba un caracter monetar. Cheltuielile de exploatare privind amortizările, provizioanele şi ajustările pentru depreciere nu sunt considerate cheltuieli cu caracter monetar</w:t>
      </w:r>
      <w:r w:rsidRPr="00C52E17">
        <w:rPr>
          <w:rFonts w:cstheme="minorHAnsi"/>
          <w:b/>
          <w:szCs w:val="22"/>
        </w:rPr>
        <w:tab/>
      </w:r>
      <w:r w:rsidRPr="00C52E17">
        <w:rPr>
          <w:rFonts w:cstheme="minorHAnsi"/>
          <w:b/>
          <w:szCs w:val="22"/>
        </w:rPr>
        <w:tab/>
      </w:r>
      <w:r w:rsidRPr="00C52E17">
        <w:rPr>
          <w:rFonts w:cstheme="minorHAnsi"/>
          <w:b/>
          <w:szCs w:val="22"/>
        </w:rPr>
        <w:tab/>
      </w:r>
      <w:r w:rsidRPr="00C52E17">
        <w:rPr>
          <w:rFonts w:cstheme="minorHAnsi"/>
          <w:b/>
          <w:szCs w:val="22"/>
        </w:rPr>
        <w:tab/>
      </w:r>
      <w:r w:rsidRPr="00C52E17">
        <w:rPr>
          <w:rFonts w:cstheme="minorHAnsi"/>
          <w:b/>
          <w:szCs w:val="22"/>
        </w:rPr>
        <w:tab/>
      </w:r>
      <w:r w:rsidRPr="00C52E17">
        <w:rPr>
          <w:rFonts w:cstheme="minorHAnsi"/>
          <w:b/>
          <w:szCs w:val="22"/>
        </w:rPr>
        <w:tab/>
      </w:r>
      <w:r w:rsidRPr="00C52E17">
        <w:rPr>
          <w:rFonts w:cstheme="minorHAnsi"/>
          <w:b/>
          <w:szCs w:val="22"/>
        </w:rPr>
        <w:tab/>
      </w:r>
      <w:r w:rsidRPr="00C52E17">
        <w:rPr>
          <w:rFonts w:cstheme="minorHAnsi"/>
          <w:b/>
          <w:szCs w:val="22"/>
        </w:rPr>
        <w:tab/>
      </w:r>
      <w:r w:rsidRPr="00C52E17">
        <w:rPr>
          <w:rFonts w:cstheme="minorHAnsi"/>
          <w:b/>
          <w:szCs w:val="22"/>
        </w:rPr>
        <w:tab/>
      </w:r>
      <w:r w:rsidRPr="00C52E17">
        <w:rPr>
          <w:rFonts w:cstheme="minorHAnsi"/>
          <w:b/>
          <w:szCs w:val="22"/>
        </w:rPr>
        <w:tab/>
      </w:r>
      <w:r w:rsidRPr="00C52E17">
        <w:rPr>
          <w:rFonts w:cstheme="minorHAnsi"/>
          <w:b/>
          <w:szCs w:val="22"/>
        </w:rPr>
        <w:tab/>
      </w:r>
      <w:r w:rsidRPr="00C52E17">
        <w:rPr>
          <w:rFonts w:cstheme="minorHAnsi"/>
          <w:b/>
          <w:szCs w:val="22"/>
        </w:rPr>
        <w:tab/>
      </w:r>
      <w:r w:rsidRPr="00C52E17">
        <w:rPr>
          <w:rFonts w:cstheme="minorHAnsi"/>
          <w:b/>
          <w:szCs w:val="22"/>
        </w:rPr>
        <w:tab/>
      </w:r>
    </w:p>
    <w:p w14:paraId="352AEA45" w14:textId="6AFFAE47" w:rsidR="006E090D" w:rsidRPr="006E090D" w:rsidRDefault="006E090D" w:rsidP="006E090D">
      <w:pPr>
        <w:spacing w:after="120"/>
        <w:rPr>
          <w:rFonts w:cstheme="minorHAnsi"/>
          <w:b/>
          <w:szCs w:val="22"/>
        </w:rPr>
      </w:pPr>
      <w:r w:rsidRPr="006E090D">
        <w:rPr>
          <w:rFonts w:cstheme="minorHAnsi"/>
          <w:b/>
          <w:szCs w:val="22"/>
        </w:rPr>
        <w:tab/>
      </w:r>
      <w:r w:rsidRPr="006E090D">
        <w:rPr>
          <w:rFonts w:cstheme="minorHAnsi"/>
          <w:b/>
          <w:szCs w:val="22"/>
        </w:rPr>
        <w:tab/>
      </w:r>
      <w:r w:rsidRPr="006E090D">
        <w:rPr>
          <w:rFonts w:cstheme="minorHAnsi"/>
          <w:b/>
          <w:szCs w:val="22"/>
        </w:rPr>
        <w:tab/>
      </w:r>
      <w:r w:rsidRPr="006E090D">
        <w:rPr>
          <w:rFonts w:cstheme="minorHAnsi"/>
          <w:b/>
          <w:szCs w:val="22"/>
        </w:rPr>
        <w:tab/>
      </w:r>
      <w:r w:rsidRPr="006E090D">
        <w:rPr>
          <w:rFonts w:cstheme="minorHAnsi"/>
          <w:b/>
          <w:szCs w:val="22"/>
        </w:rPr>
        <w:tab/>
      </w:r>
      <w:r w:rsidRPr="006E090D">
        <w:rPr>
          <w:rFonts w:cstheme="minorHAnsi"/>
          <w:b/>
          <w:szCs w:val="22"/>
        </w:rPr>
        <w:tab/>
      </w:r>
      <w:r w:rsidRPr="006E090D">
        <w:rPr>
          <w:rFonts w:cstheme="minorHAnsi"/>
          <w:b/>
          <w:szCs w:val="22"/>
        </w:rPr>
        <w:tab/>
      </w:r>
      <w:r w:rsidRPr="006E090D">
        <w:rPr>
          <w:rFonts w:cstheme="minorHAnsi"/>
          <w:b/>
          <w:szCs w:val="22"/>
        </w:rPr>
        <w:tab/>
      </w:r>
      <w:r w:rsidRPr="006E090D">
        <w:rPr>
          <w:rFonts w:cstheme="minorHAnsi"/>
          <w:b/>
          <w:szCs w:val="22"/>
        </w:rPr>
        <w:tab/>
      </w:r>
      <w:r w:rsidRPr="006E090D">
        <w:rPr>
          <w:rFonts w:cstheme="minorHAnsi"/>
          <w:b/>
          <w:szCs w:val="22"/>
        </w:rPr>
        <w:tab/>
      </w:r>
      <w:r w:rsidRPr="006E090D">
        <w:rPr>
          <w:rFonts w:cstheme="minorHAnsi"/>
          <w:b/>
          <w:szCs w:val="22"/>
        </w:rPr>
        <w:tab/>
      </w:r>
      <w:r w:rsidRPr="006E090D">
        <w:rPr>
          <w:rFonts w:cstheme="minorHAnsi"/>
          <w:b/>
          <w:szCs w:val="22"/>
        </w:rPr>
        <w:tab/>
      </w:r>
      <w:r w:rsidRPr="006E090D">
        <w:rPr>
          <w:rFonts w:cstheme="minorHAnsi"/>
          <w:b/>
          <w:szCs w:val="22"/>
        </w:rPr>
        <w:tab/>
      </w:r>
    </w:p>
    <w:p w14:paraId="4A6A177B" w14:textId="77777777" w:rsidR="006E090D" w:rsidRPr="006E090D" w:rsidRDefault="006E090D" w:rsidP="006E090D">
      <w:pPr>
        <w:spacing w:after="120"/>
        <w:rPr>
          <w:rFonts w:cstheme="minorHAnsi"/>
          <w:b/>
          <w:szCs w:val="22"/>
        </w:rPr>
      </w:pPr>
      <w:r w:rsidRPr="006E090D">
        <w:rPr>
          <w:rFonts w:cstheme="minorHAnsi"/>
          <w:b/>
          <w:szCs w:val="22"/>
        </w:rPr>
        <w:tab/>
      </w:r>
      <w:r w:rsidRPr="006E090D">
        <w:rPr>
          <w:rFonts w:cstheme="minorHAnsi"/>
          <w:b/>
          <w:szCs w:val="22"/>
        </w:rPr>
        <w:tab/>
      </w:r>
      <w:r w:rsidRPr="006E090D">
        <w:rPr>
          <w:rFonts w:cstheme="minorHAnsi"/>
          <w:b/>
          <w:szCs w:val="22"/>
        </w:rPr>
        <w:tab/>
      </w:r>
      <w:r w:rsidRPr="006E090D">
        <w:rPr>
          <w:rFonts w:cstheme="minorHAnsi"/>
          <w:b/>
          <w:szCs w:val="22"/>
        </w:rPr>
        <w:tab/>
      </w:r>
      <w:r w:rsidRPr="006E090D">
        <w:rPr>
          <w:rFonts w:cstheme="minorHAnsi"/>
          <w:b/>
          <w:szCs w:val="22"/>
        </w:rPr>
        <w:tab/>
      </w:r>
      <w:r w:rsidRPr="006E090D">
        <w:rPr>
          <w:rFonts w:cstheme="minorHAnsi"/>
          <w:b/>
          <w:szCs w:val="22"/>
        </w:rPr>
        <w:tab/>
      </w:r>
      <w:r w:rsidRPr="006E090D">
        <w:rPr>
          <w:rFonts w:cstheme="minorHAnsi"/>
          <w:b/>
          <w:szCs w:val="22"/>
        </w:rPr>
        <w:tab/>
      </w:r>
      <w:r w:rsidRPr="006E090D">
        <w:rPr>
          <w:rFonts w:cstheme="minorHAnsi"/>
          <w:b/>
          <w:szCs w:val="22"/>
        </w:rPr>
        <w:tab/>
      </w:r>
      <w:r w:rsidRPr="006E090D">
        <w:rPr>
          <w:rFonts w:cstheme="minorHAnsi"/>
          <w:b/>
          <w:szCs w:val="22"/>
        </w:rPr>
        <w:tab/>
      </w:r>
      <w:r w:rsidRPr="006E090D">
        <w:rPr>
          <w:rFonts w:cstheme="minorHAnsi"/>
          <w:b/>
          <w:szCs w:val="22"/>
        </w:rPr>
        <w:tab/>
      </w:r>
      <w:r w:rsidRPr="006E090D">
        <w:rPr>
          <w:rFonts w:cstheme="minorHAnsi"/>
          <w:b/>
          <w:szCs w:val="22"/>
        </w:rPr>
        <w:tab/>
      </w:r>
      <w:r w:rsidRPr="006E090D">
        <w:rPr>
          <w:rFonts w:cstheme="minorHAnsi"/>
          <w:b/>
          <w:szCs w:val="22"/>
        </w:rPr>
        <w:tab/>
      </w:r>
      <w:r w:rsidRPr="006E090D">
        <w:rPr>
          <w:rFonts w:cstheme="minorHAnsi"/>
          <w:b/>
          <w:szCs w:val="22"/>
        </w:rPr>
        <w:tab/>
      </w:r>
    </w:p>
    <w:p w14:paraId="5B11FD27" w14:textId="7F4C1BF0" w:rsidR="00C52E17" w:rsidRPr="00620BE8" w:rsidRDefault="006E090D" w:rsidP="00FA3B82">
      <w:pPr>
        <w:spacing w:after="120"/>
        <w:rPr>
          <w:rFonts w:cstheme="minorHAnsi"/>
          <w:b/>
          <w:szCs w:val="22"/>
        </w:rPr>
      </w:pPr>
      <w:r w:rsidRPr="006E090D">
        <w:rPr>
          <w:rFonts w:cstheme="minorHAnsi"/>
          <w:b/>
          <w:szCs w:val="22"/>
        </w:rPr>
        <w:tab/>
      </w:r>
      <w:r w:rsidRPr="006E090D">
        <w:rPr>
          <w:rFonts w:cstheme="minorHAnsi"/>
          <w:b/>
          <w:szCs w:val="22"/>
        </w:rPr>
        <w:tab/>
      </w:r>
      <w:r w:rsidRPr="006E090D">
        <w:rPr>
          <w:rFonts w:cstheme="minorHAnsi"/>
          <w:b/>
          <w:szCs w:val="22"/>
        </w:rPr>
        <w:tab/>
      </w:r>
      <w:r w:rsidRPr="006E090D">
        <w:rPr>
          <w:rFonts w:cstheme="minorHAnsi"/>
          <w:b/>
          <w:szCs w:val="22"/>
        </w:rPr>
        <w:tab/>
      </w:r>
      <w:r w:rsidRPr="006E090D">
        <w:rPr>
          <w:rFonts w:cstheme="minorHAnsi"/>
          <w:b/>
          <w:szCs w:val="22"/>
        </w:rPr>
        <w:tab/>
      </w:r>
      <w:r w:rsidRPr="006E090D">
        <w:rPr>
          <w:rFonts w:cstheme="minorHAnsi"/>
          <w:b/>
          <w:szCs w:val="22"/>
        </w:rPr>
        <w:tab/>
      </w:r>
      <w:r w:rsidRPr="006E090D">
        <w:rPr>
          <w:rFonts w:cstheme="minorHAnsi"/>
          <w:b/>
          <w:szCs w:val="22"/>
        </w:rPr>
        <w:tab/>
      </w:r>
      <w:r w:rsidRPr="006E090D">
        <w:rPr>
          <w:rFonts w:cstheme="minorHAnsi"/>
          <w:b/>
          <w:szCs w:val="22"/>
        </w:rPr>
        <w:tab/>
      </w:r>
      <w:r w:rsidRPr="006E090D">
        <w:rPr>
          <w:rFonts w:cstheme="minorHAnsi"/>
          <w:b/>
          <w:szCs w:val="22"/>
        </w:rPr>
        <w:tab/>
      </w:r>
      <w:r w:rsidRPr="006E090D">
        <w:rPr>
          <w:rFonts w:cstheme="minorHAnsi"/>
          <w:b/>
          <w:szCs w:val="22"/>
        </w:rPr>
        <w:tab/>
      </w:r>
      <w:r w:rsidRPr="006E090D">
        <w:rPr>
          <w:rFonts w:cstheme="minorHAnsi"/>
          <w:b/>
          <w:szCs w:val="22"/>
        </w:rPr>
        <w:tab/>
      </w:r>
    </w:p>
    <w:p w14:paraId="1E471615" w14:textId="77777777" w:rsidR="00506BD6" w:rsidRPr="00620BE8" w:rsidRDefault="00506BD6" w:rsidP="00620BE8">
      <w:pPr>
        <w:pStyle w:val="Titlu1"/>
        <w:spacing w:before="0" w:after="0"/>
        <w:rPr>
          <w:rFonts w:cstheme="minorHAnsi"/>
          <w:b/>
          <w:bCs/>
          <w:sz w:val="22"/>
          <w:szCs w:val="22"/>
        </w:rPr>
      </w:pPr>
      <w:bookmarkStart w:id="16" w:name="_Toc430679474"/>
      <w:bookmarkStart w:id="17" w:name="_Toc446498583"/>
      <w:bookmarkStart w:id="18" w:name="_Toc447184862"/>
      <w:bookmarkStart w:id="19" w:name="_Toc512246017"/>
      <w:bookmarkStart w:id="20" w:name="_Toc161740446"/>
      <w:r w:rsidRPr="00620BE8">
        <w:rPr>
          <w:rFonts w:cstheme="minorHAnsi"/>
          <w:b/>
          <w:bCs/>
          <w:sz w:val="22"/>
          <w:szCs w:val="22"/>
        </w:rPr>
        <w:t>Anexe</w:t>
      </w:r>
      <w:bookmarkEnd w:id="16"/>
      <w:bookmarkEnd w:id="17"/>
      <w:bookmarkEnd w:id="18"/>
      <w:bookmarkEnd w:id="19"/>
      <w:bookmarkEnd w:id="20"/>
      <w:r w:rsidRPr="00620BE8">
        <w:rPr>
          <w:rFonts w:cstheme="minorHAnsi"/>
          <w:b/>
          <w:bCs/>
          <w:sz w:val="22"/>
          <w:szCs w:val="22"/>
        </w:rPr>
        <w:t xml:space="preserve"> </w:t>
      </w:r>
    </w:p>
    <w:p w14:paraId="47C1BEA3" w14:textId="77777777" w:rsidR="001C62AA" w:rsidRPr="00620BE8" w:rsidRDefault="001C62AA" w:rsidP="001C62AA">
      <w:pPr>
        <w:widowControl/>
        <w:jc w:val="left"/>
        <w:rPr>
          <w:rFonts w:eastAsiaTheme="minorHAnsi" w:cstheme="minorHAnsi"/>
          <w:iCs w:val="0"/>
          <w:noProof w:val="0"/>
          <w:color w:val="000000"/>
          <w:szCs w:val="22"/>
          <w:lang w:val="en-US" w:eastAsia="ro-RO"/>
        </w:rPr>
      </w:pPr>
    </w:p>
    <w:p w14:paraId="154BE413" w14:textId="48335250" w:rsidR="001C62AA" w:rsidRPr="00620BE8" w:rsidRDefault="006930AB" w:rsidP="001C62AA">
      <w:pPr>
        <w:pStyle w:val="Listparagraf"/>
        <w:numPr>
          <w:ilvl w:val="1"/>
          <w:numId w:val="4"/>
        </w:numPr>
        <w:rPr>
          <w:rFonts w:cstheme="minorHAnsi"/>
          <w:szCs w:val="22"/>
        </w:rPr>
      </w:pPr>
      <w:r w:rsidRPr="00620BE8">
        <w:rPr>
          <w:rFonts w:cstheme="minorHAnsi"/>
          <w:szCs w:val="22"/>
        </w:rPr>
        <w:t>Contract de administrare</w:t>
      </w:r>
    </w:p>
    <w:p w14:paraId="0C8A3CB0" w14:textId="6BD3AE01" w:rsidR="001C62AA" w:rsidRPr="00620BE8" w:rsidRDefault="006930AB" w:rsidP="001C62AA">
      <w:pPr>
        <w:pStyle w:val="Listparagraf"/>
        <w:numPr>
          <w:ilvl w:val="1"/>
          <w:numId w:val="4"/>
        </w:numPr>
        <w:rPr>
          <w:rFonts w:cstheme="minorHAnsi"/>
          <w:szCs w:val="22"/>
        </w:rPr>
      </w:pPr>
      <w:r w:rsidRPr="00620BE8">
        <w:rPr>
          <w:rFonts w:cstheme="minorHAnsi"/>
          <w:szCs w:val="22"/>
        </w:rPr>
        <w:t xml:space="preserve">Model </w:t>
      </w:r>
      <w:r w:rsidR="00CD60B1">
        <w:rPr>
          <w:rFonts w:cstheme="minorHAnsi"/>
          <w:szCs w:val="22"/>
        </w:rPr>
        <w:t xml:space="preserve">cadru </w:t>
      </w:r>
      <w:r w:rsidRPr="00620BE8">
        <w:rPr>
          <w:rFonts w:cstheme="minorHAnsi"/>
          <w:szCs w:val="22"/>
        </w:rPr>
        <w:t>contract de incubare</w:t>
      </w:r>
    </w:p>
    <w:p w14:paraId="52CB9B3C" w14:textId="25D8C199" w:rsidR="001C62AA" w:rsidRPr="00620BE8" w:rsidRDefault="006930AB" w:rsidP="00DE1B01">
      <w:pPr>
        <w:pStyle w:val="Listparagraf"/>
        <w:numPr>
          <w:ilvl w:val="1"/>
          <w:numId w:val="4"/>
        </w:numPr>
        <w:rPr>
          <w:rFonts w:cstheme="minorHAnsi"/>
          <w:szCs w:val="22"/>
        </w:rPr>
      </w:pPr>
      <w:r w:rsidRPr="00620BE8">
        <w:rPr>
          <w:rFonts w:cstheme="minorHAnsi"/>
          <w:szCs w:val="22"/>
        </w:rPr>
        <w:t xml:space="preserve">Regulament </w:t>
      </w:r>
      <w:r w:rsidR="00CD60B1">
        <w:rPr>
          <w:rFonts w:cstheme="minorHAnsi"/>
          <w:szCs w:val="22"/>
        </w:rPr>
        <w:t>privind gestionarea și adminsitrarea incubatorului de afaceri</w:t>
      </w:r>
    </w:p>
    <w:p w14:paraId="480AA058" w14:textId="1FE8FBEC" w:rsidR="00A761F4" w:rsidRPr="00620BE8" w:rsidRDefault="00A761F4" w:rsidP="00A761F4">
      <w:pPr>
        <w:pStyle w:val="Listparagraf"/>
        <w:numPr>
          <w:ilvl w:val="1"/>
          <w:numId w:val="4"/>
        </w:numPr>
        <w:rPr>
          <w:rFonts w:cstheme="minorHAnsi"/>
          <w:szCs w:val="22"/>
        </w:rPr>
      </w:pPr>
      <w:r w:rsidRPr="00620BE8">
        <w:rPr>
          <w:rFonts w:cstheme="minorHAnsi"/>
          <w:szCs w:val="22"/>
        </w:rPr>
        <w:t xml:space="preserve">Documente pentru  a demonstra experienta in experienta administratorului în dezvoltarea </w:t>
      </w:r>
      <w:r w:rsidR="00C010EE" w:rsidRPr="00620BE8">
        <w:rPr>
          <w:rFonts w:cstheme="minorHAnsi"/>
          <w:szCs w:val="22"/>
        </w:rPr>
        <w:t>și</w:t>
      </w:r>
      <w:r w:rsidRPr="00620BE8">
        <w:rPr>
          <w:rFonts w:cstheme="minorHAnsi"/>
          <w:szCs w:val="22"/>
        </w:rPr>
        <w:t xml:space="preserve">/sau </w:t>
      </w:r>
      <w:r w:rsidR="006930AB" w:rsidRPr="00620BE8">
        <w:rPr>
          <w:rFonts w:cstheme="minorHAnsi"/>
          <w:szCs w:val="22"/>
        </w:rPr>
        <w:t>g</w:t>
      </w:r>
      <w:r w:rsidRPr="00620BE8">
        <w:rPr>
          <w:rFonts w:cstheme="minorHAnsi"/>
          <w:szCs w:val="22"/>
        </w:rPr>
        <w:t>estionarea unui incubator de afaceri sau structuri similare.</w:t>
      </w:r>
    </w:p>
    <w:p w14:paraId="618387CE" w14:textId="76ADCF37" w:rsidR="0068366B" w:rsidRPr="00620BE8" w:rsidRDefault="0068366B" w:rsidP="00A761F4">
      <w:pPr>
        <w:pStyle w:val="Listparagraf"/>
        <w:numPr>
          <w:ilvl w:val="1"/>
          <w:numId w:val="4"/>
        </w:numPr>
        <w:rPr>
          <w:rFonts w:cstheme="minorHAnsi"/>
          <w:szCs w:val="22"/>
        </w:rPr>
      </w:pPr>
      <w:r w:rsidRPr="00620BE8">
        <w:rPr>
          <w:rFonts w:cstheme="minorHAnsi"/>
          <w:szCs w:val="22"/>
        </w:rPr>
        <w:t>Protocoale semnate (dacă este cazul)</w:t>
      </w:r>
    </w:p>
    <w:p w14:paraId="1A052398" w14:textId="77777777" w:rsidR="008F6C76" w:rsidRDefault="009A183E" w:rsidP="00A761F4">
      <w:pPr>
        <w:pStyle w:val="Listparagraf"/>
        <w:numPr>
          <w:ilvl w:val="1"/>
          <w:numId w:val="4"/>
        </w:numPr>
        <w:rPr>
          <w:rFonts w:cstheme="minorHAnsi"/>
          <w:szCs w:val="22"/>
        </w:rPr>
      </w:pPr>
      <w:r w:rsidRPr="00620BE8">
        <w:rPr>
          <w:rFonts w:cstheme="minorHAnsi"/>
          <w:szCs w:val="22"/>
        </w:rPr>
        <w:t xml:space="preserve">Metodologie de selecție a rezidenților </w:t>
      </w:r>
      <w:r w:rsidR="008F6C76">
        <w:rPr>
          <w:rFonts w:cstheme="minorHAnsi"/>
          <w:szCs w:val="22"/>
        </w:rPr>
        <w:t>(etapa de preincubare</w:t>
      </w:r>
    </w:p>
    <w:p w14:paraId="52104760" w14:textId="4AA7486B" w:rsidR="009A183E" w:rsidRPr="00620BE8" w:rsidRDefault="008F6C76" w:rsidP="00A761F4">
      <w:pPr>
        <w:pStyle w:val="Listparagraf"/>
        <w:numPr>
          <w:ilvl w:val="1"/>
          <w:numId w:val="4"/>
        </w:numPr>
        <w:rPr>
          <w:rFonts w:cstheme="minorHAnsi"/>
          <w:szCs w:val="22"/>
        </w:rPr>
      </w:pPr>
      <w:r>
        <w:rPr>
          <w:rFonts w:cstheme="minorHAnsi"/>
          <w:szCs w:val="22"/>
        </w:rPr>
        <w:t>Metodologia de selecție a rezidenților )</w:t>
      </w:r>
      <w:r w:rsidR="009A183E" w:rsidRPr="00620BE8">
        <w:rPr>
          <w:rFonts w:cstheme="minorHAnsi"/>
          <w:szCs w:val="22"/>
        </w:rPr>
        <w:t>care primesc grant in perioada de accelerare</w:t>
      </w:r>
      <w:r>
        <w:rPr>
          <w:rFonts w:cstheme="minorHAnsi"/>
          <w:szCs w:val="22"/>
        </w:rPr>
        <w:t xml:space="preserve"> (dacă este cazul)</w:t>
      </w:r>
    </w:p>
    <w:p w14:paraId="0C84AAA6" w14:textId="0787C45B" w:rsidR="009A183E" w:rsidRPr="00620BE8" w:rsidRDefault="009A183E" w:rsidP="00A761F4">
      <w:pPr>
        <w:pStyle w:val="Listparagraf"/>
        <w:numPr>
          <w:ilvl w:val="1"/>
          <w:numId w:val="4"/>
        </w:numPr>
        <w:rPr>
          <w:rFonts w:cstheme="minorHAnsi"/>
          <w:szCs w:val="22"/>
        </w:rPr>
      </w:pPr>
      <w:r w:rsidRPr="00620BE8">
        <w:rPr>
          <w:rFonts w:cstheme="minorHAnsi"/>
          <w:szCs w:val="22"/>
        </w:rPr>
        <w:t xml:space="preserve">Model plan de afaceri pentru </w:t>
      </w:r>
      <w:r w:rsidR="00CD60B1" w:rsidRPr="00620BE8">
        <w:rPr>
          <w:rFonts w:cstheme="minorHAnsi"/>
          <w:szCs w:val="22"/>
        </w:rPr>
        <w:t>beneficiar</w:t>
      </w:r>
      <w:r w:rsidR="00CD60B1">
        <w:rPr>
          <w:rFonts w:cstheme="minorHAnsi"/>
          <w:szCs w:val="22"/>
        </w:rPr>
        <w:t>ii</w:t>
      </w:r>
      <w:r w:rsidR="00CD60B1" w:rsidRPr="00620BE8">
        <w:rPr>
          <w:rFonts w:cstheme="minorHAnsi"/>
          <w:szCs w:val="22"/>
        </w:rPr>
        <w:t xml:space="preserve">l </w:t>
      </w:r>
      <w:r w:rsidRPr="00620BE8">
        <w:rPr>
          <w:rFonts w:cstheme="minorHAnsi"/>
          <w:szCs w:val="22"/>
        </w:rPr>
        <w:t>rezident</w:t>
      </w:r>
      <w:r w:rsidR="00CD60B1">
        <w:rPr>
          <w:rFonts w:cstheme="minorHAnsi"/>
          <w:szCs w:val="22"/>
        </w:rPr>
        <w:t>=ți</w:t>
      </w:r>
    </w:p>
    <w:p w14:paraId="3C415982" w14:textId="7E848C41" w:rsidR="0068366B" w:rsidRPr="00620BE8" w:rsidRDefault="009A183E" w:rsidP="00A761F4">
      <w:pPr>
        <w:pStyle w:val="Listparagraf"/>
        <w:numPr>
          <w:ilvl w:val="1"/>
          <w:numId w:val="4"/>
        </w:numPr>
        <w:rPr>
          <w:rFonts w:cstheme="minorHAnsi"/>
          <w:szCs w:val="22"/>
        </w:rPr>
      </w:pPr>
      <w:r w:rsidRPr="00620BE8">
        <w:rPr>
          <w:rFonts w:cstheme="minorHAnsi"/>
          <w:szCs w:val="22"/>
        </w:rPr>
        <w:t xml:space="preserve">Model </w:t>
      </w:r>
      <w:r w:rsidR="00CD60B1">
        <w:rPr>
          <w:rFonts w:cstheme="minorHAnsi"/>
          <w:szCs w:val="22"/>
        </w:rPr>
        <w:t xml:space="preserve">caru </w:t>
      </w:r>
      <w:r w:rsidRPr="00620BE8">
        <w:rPr>
          <w:rFonts w:cstheme="minorHAnsi"/>
          <w:szCs w:val="22"/>
        </w:rPr>
        <w:t xml:space="preserve">contract </w:t>
      </w:r>
      <w:r w:rsidR="00CD60B1" w:rsidRPr="00620BE8">
        <w:rPr>
          <w:rFonts w:cstheme="minorHAnsi"/>
          <w:szCs w:val="22"/>
        </w:rPr>
        <w:t>sub</w:t>
      </w:r>
      <w:r w:rsidR="00CD60B1">
        <w:rPr>
          <w:rFonts w:cstheme="minorHAnsi"/>
          <w:szCs w:val="22"/>
        </w:rPr>
        <w:t>venție/grant pentru capital de lucru</w:t>
      </w:r>
    </w:p>
    <w:p w14:paraId="4EFEF9A2" w14:textId="7B008531" w:rsidR="009A183E" w:rsidRPr="00620BE8" w:rsidRDefault="009A183E" w:rsidP="00A761F4">
      <w:pPr>
        <w:pStyle w:val="Listparagraf"/>
        <w:numPr>
          <w:ilvl w:val="1"/>
          <w:numId w:val="4"/>
        </w:numPr>
        <w:rPr>
          <w:rFonts w:cstheme="minorHAnsi"/>
          <w:szCs w:val="22"/>
        </w:rPr>
      </w:pPr>
      <w:r w:rsidRPr="00620BE8">
        <w:rPr>
          <w:rFonts w:cstheme="minorHAnsi"/>
          <w:szCs w:val="22"/>
        </w:rPr>
        <w:t>Strategia de monitorizare a performanțelor rezidentilor.</w:t>
      </w:r>
    </w:p>
    <w:p w14:paraId="1BD7AAE0" w14:textId="77777777" w:rsidR="001C62AA" w:rsidRPr="00620BE8" w:rsidRDefault="001C62AA" w:rsidP="00E95B31">
      <w:pPr>
        <w:rPr>
          <w:rFonts w:cstheme="minorHAnsi"/>
          <w:szCs w:val="22"/>
        </w:rPr>
      </w:pPr>
    </w:p>
    <w:p w14:paraId="2826F108" w14:textId="1B7969AC" w:rsidR="008D7A8F" w:rsidRPr="00620BE8" w:rsidRDefault="00E95B31" w:rsidP="00E95B31">
      <w:pPr>
        <w:rPr>
          <w:rFonts w:cstheme="minorHAnsi"/>
          <w:szCs w:val="22"/>
        </w:rPr>
      </w:pPr>
      <w:r w:rsidRPr="00620BE8">
        <w:rPr>
          <w:rFonts w:cstheme="minorHAnsi"/>
          <w:szCs w:val="22"/>
        </w:rPr>
        <w:t>A</w:t>
      </w:r>
      <w:r w:rsidR="00506BD6" w:rsidRPr="00620BE8">
        <w:rPr>
          <w:rFonts w:cstheme="minorHAnsi"/>
          <w:szCs w:val="22"/>
        </w:rPr>
        <w:t>nexa</w:t>
      </w:r>
      <w:r w:rsidRPr="00620BE8">
        <w:rPr>
          <w:rFonts w:cstheme="minorHAnsi"/>
          <w:szCs w:val="22"/>
        </w:rPr>
        <w:t>ți</w:t>
      </w:r>
      <w:r w:rsidR="00506BD6" w:rsidRPr="00620BE8">
        <w:rPr>
          <w:rFonts w:cstheme="minorHAnsi"/>
          <w:szCs w:val="22"/>
        </w:rPr>
        <w:t xml:space="preserve"> orice alte documente </w:t>
      </w:r>
      <w:r w:rsidRPr="00620BE8">
        <w:rPr>
          <w:rFonts w:cstheme="minorHAnsi"/>
          <w:szCs w:val="22"/>
        </w:rPr>
        <w:t xml:space="preserve">relevante, </w:t>
      </w:r>
      <w:r w:rsidR="00506BD6" w:rsidRPr="00620BE8">
        <w:rPr>
          <w:rFonts w:cstheme="minorHAnsi"/>
          <w:szCs w:val="22"/>
        </w:rPr>
        <w:t xml:space="preserve">care susțin anumite </w:t>
      </w:r>
      <w:r w:rsidRPr="00620BE8">
        <w:rPr>
          <w:rFonts w:cstheme="minorHAnsi"/>
          <w:szCs w:val="22"/>
        </w:rPr>
        <w:t>aspecte</w:t>
      </w:r>
      <w:r w:rsidR="00506BD6" w:rsidRPr="00620BE8">
        <w:rPr>
          <w:rFonts w:cstheme="minorHAnsi"/>
          <w:szCs w:val="22"/>
        </w:rPr>
        <w:t xml:space="preserve"> d</w:t>
      </w:r>
      <w:r w:rsidRPr="00620BE8">
        <w:rPr>
          <w:rFonts w:cstheme="minorHAnsi"/>
          <w:szCs w:val="22"/>
        </w:rPr>
        <w:t xml:space="preserve">in planul </w:t>
      </w:r>
      <w:r w:rsidR="00506BD6" w:rsidRPr="00620BE8">
        <w:rPr>
          <w:rFonts w:cstheme="minorHAnsi"/>
          <w:szCs w:val="22"/>
        </w:rPr>
        <w:t>de afaceri</w:t>
      </w:r>
      <w:r w:rsidRPr="00620BE8">
        <w:rPr>
          <w:rFonts w:cstheme="minorHAnsi"/>
          <w:szCs w:val="22"/>
        </w:rPr>
        <w:t>.</w:t>
      </w:r>
    </w:p>
    <w:sectPr w:rsidR="008D7A8F" w:rsidRPr="00620BE8" w:rsidSect="008B5A3A">
      <w:headerReference w:type="even" r:id="rId8"/>
      <w:footerReference w:type="even" r:id="rId9"/>
      <w:pgSz w:w="11906" w:h="16838"/>
      <w:pgMar w:top="1417" w:right="991" w:bottom="851" w:left="1417" w:header="708" w:footer="6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7546BA" w14:textId="77777777" w:rsidR="00CD60B1" w:rsidRDefault="00CD60B1" w:rsidP="00F33651">
      <w:r>
        <w:separator/>
      </w:r>
    </w:p>
  </w:endnote>
  <w:endnote w:type="continuationSeparator" w:id="0">
    <w:p w14:paraId="23F675A5" w14:textId="77777777" w:rsidR="00CD60B1" w:rsidRDefault="00CD60B1" w:rsidP="00F33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1803D" w14:textId="77777777" w:rsidR="00CD60B1" w:rsidRDefault="00CD60B1" w:rsidP="00F33651">
    <w:pPr>
      <w:pStyle w:val="Subsol"/>
    </w:pPr>
  </w:p>
  <w:p w14:paraId="75E14D11" w14:textId="77777777" w:rsidR="00CD60B1" w:rsidRDefault="00CD60B1" w:rsidP="00F33651">
    <w:pPr>
      <w:pStyle w:val="Subsol"/>
    </w:pPr>
  </w:p>
  <w:p w14:paraId="5F568C1F" w14:textId="77777777" w:rsidR="00CD60B1" w:rsidRPr="00A2057A" w:rsidRDefault="00CD60B1" w:rsidP="00F33651">
    <w:pPr>
      <w:pStyle w:val="Subsol"/>
    </w:pPr>
    <w:r w:rsidRPr="00724831">
      <w:t>Pagina nr. ___ din 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C3C1A2" w14:textId="77777777" w:rsidR="00CD60B1" w:rsidRDefault="00CD60B1" w:rsidP="00F33651">
      <w:r>
        <w:separator/>
      </w:r>
    </w:p>
  </w:footnote>
  <w:footnote w:type="continuationSeparator" w:id="0">
    <w:p w14:paraId="34EECECC" w14:textId="77777777" w:rsidR="00CD60B1" w:rsidRDefault="00CD60B1" w:rsidP="00F336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CD60B1" w:rsidRPr="00D145FE" w14:paraId="4862E8F9" w14:textId="77777777" w:rsidTr="004E6C57">
      <w:tc>
        <w:tcPr>
          <w:tcW w:w="8214" w:type="dxa"/>
        </w:tcPr>
        <w:p w14:paraId="70EB8072" w14:textId="77777777" w:rsidR="00CD60B1" w:rsidRPr="007501CA" w:rsidRDefault="00CD60B1" w:rsidP="00F33651">
          <w:pPr>
            <w:pStyle w:val="Antet"/>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14:paraId="15AB7C25" w14:textId="77777777" w:rsidR="00CD60B1" w:rsidRPr="00D145FE" w:rsidRDefault="00CD60B1" w:rsidP="00F33651">
          <w:pPr>
            <w:pStyle w:val="Antet"/>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14:paraId="6EC64C1D" w14:textId="77777777" w:rsidR="00CD60B1" w:rsidRPr="0044632D" w:rsidRDefault="00CD60B1" w:rsidP="00F33651">
          <w:pPr>
            <w:pStyle w:val="Antet"/>
            <w:rPr>
              <w:color w:val="3078BA"/>
            </w:rPr>
          </w:pPr>
          <w:r>
            <w:t>DRAFT 3</w:t>
          </w:r>
          <w:r w:rsidRPr="00CA3D48">
            <w:fldChar w:fldCharType="begin"/>
          </w:r>
          <w:r w:rsidRPr="00CA3D48">
            <w:instrText xml:space="preserve"> COMMENTS  \* Upper  \* MERGEFORMAT </w:instrText>
          </w:r>
          <w:r w:rsidRPr="00CA3D48">
            <w:fldChar w:fldCharType="end"/>
          </w:r>
        </w:p>
      </w:tc>
    </w:tr>
  </w:tbl>
  <w:p w14:paraId="15907CCA" w14:textId="77777777" w:rsidR="00CD60B1" w:rsidRDefault="00CD60B1" w:rsidP="00F33651">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71F72"/>
    <w:multiLevelType w:val="hybridMultilevel"/>
    <w:tmpl w:val="FDA8D0A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1E4E1C"/>
    <w:multiLevelType w:val="hybridMultilevel"/>
    <w:tmpl w:val="91F27DA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5430CF"/>
    <w:multiLevelType w:val="hybridMultilevel"/>
    <w:tmpl w:val="84F89DB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CD7298"/>
    <w:multiLevelType w:val="hybridMultilevel"/>
    <w:tmpl w:val="F1DE94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905341"/>
    <w:multiLevelType w:val="hybridMultilevel"/>
    <w:tmpl w:val="636821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Titlu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03A1498"/>
    <w:multiLevelType w:val="hybridMultilevel"/>
    <w:tmpl w:val="60983D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830C4A"/>
    <w:multiLevelType w:val="hybridMultilevel"/>
    <w:tmpl w:val="0DD4CCAA"/>
    <w:lvl w:ilvl="0" w:tplc="F230BB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E90073F"/>
    <w:multiLevelType w:val="hybridMultilevel"/>
    <w:tmpl w:val="45923EE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1F140F"/>
    <w:multiLevelType w:val="hybridMultilevel"/>
    <w:tmpl w:val="AC282BA8"/>
    <w:lvl w:ilvl="0" w:tplc="0409000B">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786"/>
        </w:tabs>
        <w:ind w:left="786"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27458DB"/>
    <w:multiLevelType w:val="hybridMultilevel"/>
    <w:tmpl w:val="490848C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506424C"/>
    <w:multiLevelType w:val="hybridMultilevel"/>
    <w:tmpl w:val="3B8CB89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6C747E"/>
    <w:multiLevelType w:val="hybridMultilevel"/>
    <w:tmpl w:val="488CAD9C"/>
    <w:lvl w:ilvl="0" w:tplc="2B165D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8631CA5"/>
    <w:multiLevelType w:val="multilevel"/>
    <w:tmpl w:val="A8A412D6"/>
    <w:lvl w:ilvl="0">
      <w:start w:val="1"/>
      <w:numFmt w:val="decimal"/>
      <w:pStyle w:val="Titlu1"/>
      <w:lvlText w:val="%1."/>
      <w:lvlJc w:val="left"/>
      <w:pPr>
        <w:ind w:left="1021" w:hanging="737"/>
      </w:pPr>
      <w:rPr>
        <w:rFonts w:hint="default"/>
      </w:rPr>
    </w:lvl>
    <w:lvl w:ilvl="1">
      <w:start w:val="1"/>
      <w:numFmt w:val="decimal"/>
      <w:lvlText w:val="%1.%2."/>
      <w:lvlJc w:val="left"/>
      <w:pPr>
        <w:ind w:left="737" w:hanging="737"/>
      </w:pPr>
      <w:rPr>
        <w:rFonts w:hint="default"/>
        <w:b/>
        <w:bCs w:val="0"/>
        <w:color w:val="4472C4" w:themeColor="accent5"/>
      </w:rPr>
    </w:lvl>
    <w:lvl w:ilvl="2">
      <w:start w:val="1"/>
      <w:numFmt w:val="decimal"/>
      <w:lvlText w:val="%1.%2.%3."/>
      <w:lvlJc w:val="left"/>
      <w:pPr>
        <w:ind w:left="737" w:hanging="737"/>
      </w:pPr>
      <w:rPr>
        <w:rFonts w:hint="default"/>
        <w:color w:val="4472C4" w:themeColor="accent5"/>
      </w:rPr>
    </w:lvl>
    <w:lvl w:ilvl="3">
      <w:start w:val="1"/>
      <w:numFmt w:val="upperLetter"/>
      <w:lvlText w:val="%4."/>
      <w:lvlJc w:val="left"/>
      <w:pPr>
        <w:ind w:left="2722" w:hanging="737"/>
      </w:pPr>
      <w:rPr>
        <w:rFonts w:hint="default"/>
      </w:rPr>
    </w:lvl>
    <w:lvl w:ilvl="4">
      <w:start w:val="1"/>
      <w:numFmt w:val="lowerLetter"/>
      <w:lvlText w:val="%5."/>
      <w:lvlJc w:val="left"/>
      <w:pPr>
        <w:ind w:left="1588"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5" w15:restartNumberingAfterBreak="0">
    <w:nsid w:val="7A2F251E"/>
    <w:multiLevelType w:val="hybridMultilevel"/>
    <w:tmpl w:val="492EE8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7B24A1"/>
    <w:multiLevelType w:val="hybridMultilevel"/>
    <w:tmpl w:val="9662C7F8"/>
    <w:lvl w:ilvl="0" w:tplc="04090003">
      <w:start w:val="1"/>
      <w:numFmt w:val="bullet"/>
      <w:lvlText w:val="o"/>
      <w:lvlJc w:val="left"/>
      <w:pPr>
        <w:ind w:left="1440" w:hanging="360"/>
      </w:pPr>
      <w:rPr>
        <w:rFonts w:ascii="Courier New" w:hAnsi="Courier New" w:cs="Courier New"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num w:numId="1">
    <w:abstractNumId w:val="5"/>
  </w:num>
  <w:num w:numId="2">
    <w:abstractNumId w:val="13"/>
  </w:num>
  <w:num w:numId="3">
    <w:abstractNumId w:val="9"/>
  </w:num>
  <w:num w:numId="4">
    <w:abstractNumId w:val="14"/>
  </w:num>
  <w:num w:numId="5">
    <w:abstractNumId w:val="12"/>
  </w:num>
  <w:num w:numId="6">
    <w:abstractNumId w:val="1"/>
  </w:num>
  <w:num w:numId="7">
    <w:abstractNumId w:val="7"/>
  </w:num>
  <w:num w:numId="8">
    <w:abstractNumId w:val="0"/>
  </w:num>
  <w:num w:numId="9">
    <w:abstractNumId w:val="10"/>
  </w:num>
  <w:num w:numId="10">
    <w:abstractNumId w:val="16"/>
  </w:num>
  <w:num w:numId="11">
    <w:abstractNumId w:val="3"/>
  </w:num>
  <w:num w:numId="12">
    <w:abstractNumId w:val="6"/>
  </w:num>
  <w:num w:numId="13">
    <w:abstractNumId w:val="11"/>
  </w:num>
  <w:num w:numId="14">
    <w:abstractNumId w:val="2"/>
  </w:num>
  <w:num w:numId="15">
    <w:abstractNumId w:val="15"/>
  </w:num>
  <w:num w:numId="16">
    <w:abstractNumId w:val="4"/>
  </w:num>
  <w:num w:numId="17">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BD6"/>
    <w:rsid w:val="00000F19"/>
    <w:rsid w:val="000018E7"/>
    <w:rsid w:val="00003013"/>
    <w:rsid w:val="00005F30"/>
    <w:rsid w:val="00006186"/>
    <w:rsid w:val="000108EB"/>
    <w:rsid w:val="00011DF1"/>
    <w:rsid w:val="00015855"/>
    <w:rsid w:val="00015B27"/>
    <w:rsid w:val="00017F01"/>
    <w:rsid w:val="00020C99"/>
    <w:rsid w:val="00022395"/>
    <w:rsid w:val="00023182"/>
    <w:rsid w:val="00024BAB"/>
    <w:rsid w:val="00031A3A"/>
    <w:rsid w:val="00032030"/>
    <w:rsid w:val="00035FF1"/>
    <w:rsid w:val="00043EAF"/>
    <w:rsid w:val="00045F02"/>
    <w:rsid w:val="000460F5"/>
    <w:rsid w:val="000502EA"/>
    <w:rsid w:val="00050597"/>
    <w:rsid w:val="00050659"/>
    <w:rsid w:val="0005082D"/>
    <w:rsid w:val="00051D1B"/>
    <w:rsid w:val="0005595F"/>
    <w:rsid w:val="00066344"/>
    <w:rsid w:val="00070CF2"/>
    <w:rsid w:val="000728AB"/>
    <w:rsid w:val="000734FA"/>
    <w:rsid w:val="0007766D"/>
    <w:rsid w:val="00082C22"/>
    <w:rsid w:val="00084806"/>
    <w:rsid w:val="00085698"/>
    <w:rsid w:val="00087C98"/>
    <w:rsid w:val="00087CF1"/>
    <w:rsid w:val="000900C1"/>
    <w:rsid w:val="00090AFF"/>
    <w:rsid w:val="0009174B"/>
    <w:rsid w:val="00095790"/>
    <w:rsid w:val="0009673F"/>
    <w:rsid w:val="0009782D"/>
    <w:rsid w:val="000A29D6"/>
    <w:rsid w:val="000A3F2B"/>
    <w:rsid w:val="000A6EC5"/>
    <w:rsid w:val="000A6F6A"/>
    <w:rsid w:val="000B3833"/>
    <w:rsid w:val="000C0CE2"/>
    <w:rsid w:val="000C1535"/>
    <w:rsid w:val="000C5D88"/>
    <w:rsid w:val="000D07DA"/>
    <w:rsid w:val="000D2B9E"/>
    <w:rsid w:val="000D7AF3"/>
    <w:rsid w:val="000E0FC3"/>
    <w:rsid w:val="000E2ADD"/>
    <w:rsid w:val="000E4A6F"/>
    <w:rsid w:val="000E58EE"/>
    <w:rsid w:val="000F4D16"/>
    <w:rsid w:val="000F5682"/>
    <w:rsid w:val="000F6C7F"/>
    <w:rsid w:val="000F75FF"/>
    <w:rsid w:val="00102845"/>
    <w:rsid w:val="0010524E"/>
    <w:rsid w:val="00105940"/>
    <w:rsid w:val="001128E6"/>
    <w:rsid w:val="00114230"/>
    <w:rsid w:val="00116F7C"/>
    <w:rsid w:val="00117B1D"/>
    <w:rsid w:val="00120813"/>
    <w:rsid w:val="001244F9"/>
    <w:rsid w:val="00125A74"/>
    <w:rsid w:val="00126283"/>
    <w:rsid w:val="0012661F"/>
    <w:rsid w:val="00131082"/>
    <w:rsid w:val="00132C67"/>
    <w:rsid w:val="001359CD"/>
    <w:rsid w:val="00143161"/>
    <w:rsid w:val="0014340C"/>
    <w:rsid w:val="001439A2"/>
    <w:rsid w:val="00143C18"/>
    <w:rsid w:val="0014491C"/>
    <w:rsid w:val="00145BF8"/>
    <w:rsid w:val="001500F9"/>
    <w:rsid w:val="00152EFC"/>
    <w:rsid w:val="00155D08"/>
    <w:rsid w:val="00156CC4"/>
    <w:rsid w:val="001571E5"/>
    <w:rsid w:val="00160395"/>
    <w:rsid w:val="00160800"/>
    <w:rsid w:val="00162D79"/>
    <w:rsid w:val="00164023"/>
    <w:rsid w:val="001647A2"/>
    <w:rsid w:val="00165C05"/>
    <w:rsid w:val="001758D2"/>
    <w:rsid w:val="00177859"/>
    <w:rsid w:val="00177989"/>
    <w:rsid w:val="0018105B"/>
    <w:rsid w:val="0018499F"/>
    <w:rsid w:val="00187B3B"/>
    <w:rsid w:val="00192D9B"/>
    <w:rsid w:val="00195B49"/>
    <w:rsid w:val="001A030B"/>
    <w:rsid w:val="001A144E"/>
    <w:rsid w:val="001A67EC"/>
    <w:rsid w:val="001B2EC6"/>
    <w:rsid w:val="001B335B"/>
    <w:rsid w:val="001B3F68"/>
    <w:rsid w:val="001B4D79"/>
    <w:rsid w:val="001B5024"/>
    <w:rsid w:val="001B5425"/>
    <w:rsid w:val="001B5B13"/>
    <w:rsid w:val="001B70FE"/>
    <w:rsid w:val="001B759A"/>
    <w:rsid w:val="001C28B0"/>
    <w:rsid w:val="001C5C31"/>
    <w:rsid w:val="001C62AA"/>
    <w:rsid w:val="001C635D"/>
    <w:rsid w:val="001D1876"/>
    <w:rsid w:val="001D3427"/>
    <w:rsid w:val="001D499B"/>
    <w:rsid w:val="001D5EEB"/>
    <w:rsid w:val="001D768A"/>
    <w:rsid w:val="001E22EB"/>
    <w:rsid w:val="001E2E52"/>
    <w:rsid w:val="001E3730"/>
    <w:rsid w:val="001E41A6"/>
    <w:rsid w:val="001F1E10"/>
    <w:rsid w:val="001F4EF4"/>
    <w:rsid w:val="001F5325"/>
    <w:rsid w:val="001F7D09"/>
    <w:rsid w:val="001F7DAD"/>
    <w:rsid w:val="001F7DC4"/>
    <w:rsid w:val="00204138"/>
    <w:rsid w:val="00205779"/>
    <w:rsid w:val="00207247"/>
    <w:rsid w:val="0020761B"/>
    <w:rsid w:val="00215A8B"/>
    <w:rsid w:val="00222268"/>
    <w:rsid w:val="00227FAC"/>
    <w:rsid w:val="002306FD"/>
    <w:rsid w:val="00237DA4"/>
    <w:rsid w:val="00237F95"/>
    <w:rsid w:val="002404D3"/>
    <w:rsid w:val="0024229F"/>
    <w:rsid w:val="00246FA1"/>
    <w:rsid w:val="0025253B"/>
    <w:rsid w:val="002540DD"/>
    <w:rsid w:val="00254340"/>
    <w:rsid w:val="002638AE"/>
    <w:rsid w:val="00263DFF"/>
    <w:rsid w:val="0026497A"/>
    <w:rsid w:val="0026674A"/>
    <w:rsid w:val="00267FF3"/>
    <w:rsid w:val="00270087"/>
    <w:rsid w:val="00270236"/>
    <w:rsid w:val="002709D4"/>
    <w:rsid w:val="0027136D"/>
    <w:rsid w:val="002720C0"/>
    <w:rsid w:val="002729B9"/>
    <w:rsid w:val="002766DB"/>
    <w:rsid w:val="00281457"/>
    <w:rsid w:val="002815B7"/>
    <w:rsid w:val="0028546E"/>
    <w:rsid w:val="00285637"/>
    <w:rsid w:val="00293BC1"/>
    <w:rsid w:val="00294285"/>
    <w:rsid w:val="00296AB4"/>
    <w:rsid w:val="00296F2C"/>
    <w:rsid w:val="002A0D3C"/>
    <w:rsid w:val="002A0F0B"/>
    <w:rsid w:val="002A1535"/>
    <w:rsid w:val="002A16FB"/>
    <w:rsid w:val="002A1A68"/>
    <w:rsid w:val="002A2D69"/>
    <w:rsid w:val="002A5AC2"/>
    <w:rsid w:val="002A7212"/>
    <w:rsid w:val="002B14A7"/>
    <w:rsid w:val="002B2264"/>
    <w:rsid w:val="002B28EF"/>
    <w:rsid w:val="002B3D9B"/>
    <w:rsid w:val="002B51D3"/>
    <w:rsid w:val="002B5DA6"/>
    <w:rsid w:val="002C19FF"/>
    <w:rsid w:val="002D35C3"/>
    <w:rsid w:val="002D3D7D"/>
    <w:rsid w:val="002D55F4"/>
    <w:rsid w:val="002D62FC"/>
    <w:rsid w:val="002E0972"/>
    <w:rsid w:val="002E5883"/>
    <w:rsid w:val="002E6F38"/>
    <w:rsid w:val="002F0888"/>
    <w:rsid w:val="003000AF"/>
    <w:rsid w:val="00301B0E"/>
    <w:rsid w:val="00305C2F"/>
    <w:rsid w:val="00306C25"/>
    <w:rsid w:val="00313DEF"/>
    <w:rsid w:val="0031745B"/>
    <w:rsid w:val="0032523F"/>
    <w:rsid w:val="00326750"/>
    <w:rsid w:val="00331297"/>
    <w:rsid w:val="00332695"/>
    <w:rsid w:val="00333BBB"/>
    <w:rsid w:val="00333BC1"/>
    <w:rsid w:val="0033627C"/>
    <w:rsid w:val="00337BEE"/>
    <w:rsid w:val="003415C2"/>
    <w:rsid w:val="00341E66"/>
    <w:rsid w:val="00344A7C"/>
    <w:rsid w:val="00346552"/>
    <w:rsid w:val="003470AC"/>
    <w:rsid w:val="003515DD"/>
    <w:rsid w:val="00355696"/>
    <w:rsid w:val="003575C0"/>
    <w:rsid w:val="00357BE4"/>
    <w:rsid w:val="003613BE"/>
    <w:rsid w:val="0036294D"/>
    <w:rsid w:val="00363329"/>
    <w:rsid w:val="00363691"/>
    <w:rsid w:val="003645A5"/>
    <w:rsid w:val="00364B76"/>
    <w:rsid w:val="003669E0"/>
    <w:rsid w:val="00367B5A"/>
    <w:rsid w:val="003721B2"/>
    <w:rsid w:val="00377FB1"/>
    <w:rsid w:val="00381035"/>
    <w:rsid w:val="00381320"/>
    <w:rsid w:val="00384FF6"/>
    <w:rsid w:val="00385246"/>
    <w:rsid w:val="00386611"/>
    <w:rsid w:val="00387BB2"/>
    <w:rsid w:val="00390D6C"/>
    <w:rsid w:val="00392326"/>
    <w:rsid w:val="0039555D"/>
    <w:rsid w:val="003955D6"/>
    <w:rsid w:val="003A169F"/>
    <w:rsid w:val="003A2799"/>
    <w:rsid w:val="003A46AD"/>
    <w:rsid w:val="003A60B3"/>
    <w:rsid w:val="003A7BFC"/>
    <w:rsid w:val="003A7D44"/>
    <w:rsid w:val="003B0B4C"/>
    <w:rsid w:val="003B1352"/>
    <w:rsid w:val="003C1B3C"/>
    <w:rsid w:val="003C399C"/>
    <w:rsid w:val="003C499C"/>
    <w:rsid w:val="003C4A15"/>
    <w:rsid w:val="003C537E"/>
    <w:rsid w:val="003D3116"/>
    <w:rsid w:val="003D3B28"/>
    <w:rsid w:val="003D3DCD"/>
    <w:rsid w:val="003D4B6A"/>
    <w:rsid w:val="003D509C"/>
    <w:rsid w:val="003E0A7E"/>
    <w:rsid w:val="003E1225"/>
    <w:rsid w:val="003E21F0"/>
    <w:rsid w:val="003E3B6D"/>
    <w:rsid w:val="003F20F1"/>
    <w:rsid w:val="003F283C"/>
    <w:rsid w:val="003F3868"/>
    <w:rsid w:val="003F4BF9"/>
    <w:rsid w:val="003F501E"/>
    <w:rsid w:val="0040052E"/>
    <w:rsid w:val="00403291"/>
    <w:rsid w:val="004032D9"/>
    <w:rsid w:val="00403CA6"/>
    <w:rsid w:val="00406970"/>
    <w:rsid w:val="00414137"/>
    <w:rsid w:val="00414862"/>
    <w:rsid w:val="00415AD9"/>
    <w:rsid w:val="00425210"/>
    <w:rsid w:val="0042549F"/>
    <w:rsid w:val="004268EE"/>
    <w:rsid w:val="00430A0A"/>
    <w:rsid w:val="00431B3D"/>
    <w:rsid w:val="00432D42"/>
    <w:rsid w:val="00433440"/>
    <w:rsid w:val="00436F2D"/>
    <w:rsid w:val="004372BB"/>
    <w:rsid w:val="00440444"/>
    <w:rsid w:val="00440A7C"/>
    <w:rsid w:val="0044135A"/>
    <w:rsid w:val="00443A59"/>
    <w:rsid w:val="00445F5B"/>
    <w:rsid w:val="004478AD"/>
    <w:rsid w:val="0045250C"/>
    <w:rsid w:val="00454710"/>
    <w:rsid w:val="00456136"/>
    <w:rsid w:val="00461F4C"/>
    <w:rsid w:val="004627C5"/>
    <w:rsid w:val="00465C5C"/>
    <w:rsid w:val="00467910"/>
    <w:rsid w:val="00470FA0"/>
    <w:rsid w:val="00471ABD"/>
    <w:rsid w:val="004723D9"/>
    <w:rsid w:val="00482DDD"/>
    <w:rsid w:val="004844A8"/>
    <w:rsid w:val="00485621"/>
    <w:rsid w:val="0049178E"/>
    <w:rsid w:val="0049537C"/>
    <w:rsid w:val="00496DEB"/>
    <w:rsid w:val="004A03DA"/>
    <w:rsid w:val="004A1A2F"/>
    <w:rsid w:val="004A53B8"/>
    <w:rsid w:val="004A628A"/>
    <w:rsid w:val="004B0F45"/>
    <w:rsid w:val="004B448B"/>
    <w:rsid w:val="004C0D8C"/>
    <w:rsid w:val="004C28B2"/>
    <w:rsid w:val="004D0073"/>
    <w:rsid w:val="004D0291"/>
    <w:rsid w:val="004D142B"/>
    <w:rsid w:val="004D250D"/>
    <w:rsid w:val="004D4A41"/>
    <w:rsid w:val="004D4A96"/>
    <w:rsid w:val="004D548B"/>
    <w:rsid w:val="004D5C28"/>
    <w:rsid w:val="004D5D6E"/>
    <w:rsid w:val="004D7324"/>
    <w:rsid w:val="004E0D9A"/>
    <w:rsid w:val="004E286D"/>
    <w:rsid w:val="004E3A58"/>
    <w:rsid w:val="004E470C"/>
    <w:rsid w:val="004E6C57"/>
    <w:rsid w:val="004E7605"/>
    <w:rsid w:val="004F1693"/>
    <w:rsid w:val="004F1BEB"/>
    <w:rsid w:val="004F5AF7"/>
    <w:rsid w:val="004F6A25"/>
    <w:rsid w:val="0050078B"/>
    <w:rsid w:val="00504495"/>
    <w:rsid w:val="00506BD6"/>
    <w:rsid w:val="0050722C"/>
    <w:rsid w:val="00510B77"/>
    <w:rsid w:val="00510E47"/>
    <w:rsid w:val="005132DE"/>
    <w:rsid w:val="0051531D"/>
    <w:rsid w:val="00516938"/>
    <w:rsid w:val="0051763F"/>
    <w:rsid w:val="0052172F"/>
    <w:rsid w:val="00523354"/>
    <w:rsid w:val="00524FF6"/>
    <w:rsid w:val="00530CA3"/>
    <w:rsid w:val="00531A1B"/>
    <w:rsid w:val="005346FC"/>
    <w:rsid w:val="00534D30"/>
    <w:rsid w:val="0053693D"/>
    <w:rsid w:val="00541554"/>
    <w:rsid w:val="00542753"/>
    <w:rsid w:val="00545F40"/>
    <w:rsid w:val="00546992"/>
    <w:rsid w:val="005503AF"/>
    <w:rsid w:val="0055668E"/>
    <w:rsid w:val="005610C5"/>
    <w:rsid w:val="00562197"/>
    <w:rsid w:val="005634F6"/>
    <w:rsid w:val="00564669"/>
    <w:rsid w:val="00565001"/>
    <w:rsid w:val="00565C3E"/>
    <w:rsid w:val="005740B6"/>
    <w:rsid w:val="005742AB"/>
    <w:rsid w:val="00574936"/>
    <w:rsid w:val="005764B1"/>
    <w:rsid w:val="00580890"/>
    <w:rsid w:val="00584356"/>
    <w:rsid w:val="00586147"/>
    <w:rsid w:val="00590862"/>
    <w:rsid w:val="005910A6"/>
    <w:rsid w:val="00593933"/>
    <w:rsid w:val="00594A7D"/>
    <w:rsid w:val="00596897"/>
    <w:rsid w:val="005A1205"/>
    <w:rsid w:val="005A282E"/>
    <w:rsid w:val="005A646E"/>
    <w:rsid w:val="005A74C0"/>
    <w:rsid w:val="005A7B81"/>
    <w:rsid w:val="005B1F73"/>
    <w:rsid w:val="005B46B7"/>
    <w:rsid w:val="005B4F3C"/>
    <w:rsid w:val="005B5FC7"/>
    <w:rsid w:val="005B73D0"/>
    <w:rsid w:val="005B74EA"/>
    <w:rsid w:val="005C03B0"/>
    <w:rsid w:val="005C03E3"/>
    <w:rsid w:val="005C044E"/>
    <w:rsid w:val="005C2E52"/>
    <w:rsid w:val="005C4396"/>
    <w:rsid w:val="005C79F6"/>
    <w:rsid w:val="005C7A18"/>
    <w:rsid w:val="005C7A50"/>
    <w:rsid w:val="005D0267"/>
    <w:rsid w:val="005D193E"/>
    <w:rsid w:val="005D2DA1"/>
    <w:rsid w:val="005D7EAB"/>
    <w:rsid w:val="005E0580"/>
    <w:rsid w:val="005E4051"/>
    <w:rsid w:val="005E4F6B"/>
    <w:rsid w:val="005E5463"/>
    <w:rsid w:val="005F5C7F"/>
    <w:rsid w:val="005F5D58"/>
    <w:rsid w:val="005F67E1"/>
    <w:rsid w:val="005F7C84"/>
    <w:rsid w:val="00601D58"/>
    <w:rsid w:val="0060437D"/>
    <w:rsid w:val="006048E7"/>
    <w:rsid w:val="006056A3"/>
    <w:rsid w:val="006079CD"/>
    <w:rsid w:val="00611491"/>
    <w:rsid w:val="00612444"/>
    <w:rsid w:val="00613296"/>
    <w:rsid w:val="00613A27"/>
    <w:rsid w:val="00614B68"/>
    <w:rsid w:val="00615178"/>
    <w:rsid w:val="00616C69"/>
    <w:rsid w:val="006173A7"/>
    <w:rsid w:val="00620BE8"/>
    <w:rsid w:val="0062122F"/>
    <w:rsid w:val="006215AB"/>
    <w:rsid w:val="00621923"/>
    <w:rsid w:val="006256E9"/>
    <w:rsid w:val="00626212"/>
    <w:rsid w:val="006341F9"/>
    <w:rsid w:val="006515A6"/>
    <w:rsid w:val="00653300"/>
    <w:rsid w:val="00653361"/>
    <w:rsid w:val="00654399"/>
    <w:rsid w:val="00657D54"/>
    <w:rsid w:val="00661A23"/>
    <w:rsid w:val="006624E6"/>
    <w:rsid w:val="00663753"/>
    <w:rsid w:val="00663EB7"/>
    <w:rsid w:val="0066666C"/>
    <w:rsid w:val="00667748"/>
    <w:rsid w:val="0067395D"/>
    <w:rsid w:val="006764C7"/>
    <w:rsid w:val="0068366B"/>
    <w:rsid w:val="00685D8F"/>
    <w:rsid w:val="00687468"/>
    <w:rsid w:val="00690B51"/>
    <w:rsid w:val="006926B4"/>
    <w:rsid w:val="006930AB"/>
    <w:rsid w:val="00694592"/>
    <w:rsid w:val="00694609"/>
    <w:rsid w:val="00694B87"/>
    <w:rsid w:val="006967DA"/>
    <w:rsid w:val="006969A1"/>
    <w:rsid w:val="00697FFA"/>
    <w:rsid w:val="006A213D"/>
    <w:rsid w:val="006A2A30"/>
    <w:rsid w:val="006A49BE"/>
    <w:rsid w:val="006A6B02"/>
    <w:rsid w:val="006B0956"/>
    <w:rsid w:val="006B1372"/>
    <w:rsid w:val="006B515A"/>
    <w:rsid w:val="006B578F"/>
    <w:rsid w:val="006B5E83"/>
    <w:rsid w:val="006B76FB"/>
    <w:rsid w:val="006C0261"/>
    <w:rsid w:val="006C103F"/>
    <w:rsid w:val="006C1F79"/>
    <w:rsid w:val="006C2035"/>
    <w:rsid w:val="006C2955"/>
    <w:rsid w:val="006C32AC"/>
    <w:rsid w:val="006C417A"/>
    <w:rsid w:val="006C5705"/>
    <w:rsid w:val="006C770A"/>
    <w:rsid w:val="006D18B8"/>
    <w:rsid w:val="006D25F9"/>
    <w:rsid w:val="006D3049"/>
    <w:rsid w:val="006D3C9D"/>
    <w:rsid w:val="006D4062"/>
    <w:rsid w:val="006D48BC"/>
    <w:rsid w:val="006D4CAB"/>
    <w:rsid w:val="006E090D"/>
    <w:rsid w:val="006E4957"/>
    <w:rsid w:val="006E4BE8"/>
    <w:rsid w:val="006E598D"/>
    <w:rsid w:val="006E6414"/>
    <w:rsid w:val="006E644A"/>
    <w:rsid w:val="006E7E1D"/>
    <w:rsid w:val="006F06A0"/>
    <w:rsid w:val="006F2CC1"/>
    <w:rsid w:val="007133C0"/>
    <w:rsid w:val="007142AD"/>
    <w:rsid w:val="00715072"/>
    <w:rsid w:val="00716B46"/>
    <w:rsid w:val="007202FD"/>
    <w:rsid w:val="007236E2"/>
    <w:rsid w:val="00724684"/>
    <w:rsid w:val="007252FB"/>
    <w:rsid w:val="007314D5"/>
    <w:rsid w:val="00735355"/>
    <w:rsid w:val="00736AC5"/>
    <w:rsid w:val="0074389C"/>
    <w:rsid w:val="00745BDC"/>
    <w:rsid w:val="00746A41"/>
    <w:rsid w:val="00750D27"/>
    <w:rsid w:val="007515C0"/>
    <w:rsid w:val="00752149"/>
    <w:rsid w:val="0075334D"/>
    <w:rsid w:val="00754CDC"/>
    <w:rsid w:val="00757D72"/>
    <w:rsid w:val="00757FC1"/>
    <w:rsid w:val="00760387"/>
    <w:rsid w:val="0076393B"/>
    <w:rsid w:val="00767068"/>
    <w:rsid w:val="007717D0"/>
    <w:rsid w:val="00772C5E"/>
    <w:rsid w:val="00772CE7"/>
    <w:rsid w:val="00773C12"/>
    <w:rsid w:val="00774416"/>
    <w:rsid w:val="00775082"/>
    <w:rsid w:val="00781277"/>
    <w:rsid w:val="00781BCC"/>
    <w:rsid w:val="00784488"/>
    <w:rsid w:val="00784FAB"/>
    <w:rsid w:val="00787625"/>
    <w:rsid w:val="0079069B"/>
    <w:rsid w:val="00792861"/>
    <w:rsid w:val="007938E8"/>
    <w:rsid w:val="0079555F"/>
    <w:rsid w:val="007958BF"/>
    <w:rsid w:val="00796480"/>
    <w:rsid w:val="0079790A"/>
    <w:rsid w:val="007A436E"/>
    <w:rsid w:val="007A4591"/>
    <w:rsid w:val="007A5DD2"/>
    <w:rsid w:val="007A67D9"/>
    <w:rsid w:val="007B37EF"/>
    <w:rsid w:val="007B5CC8"/>
    <w:rsid w:val="007C09CC"/>
    <w:rsid w:val="007C5088"/>
    <w:rsid w:val="007C630A"/>
    <w:rsid w:val="007D15AF"/>
    <w:rsid w:val="007D49EB"/>
    <w:rsid w:val="007D4FAC"/>
    <w:rsid w:val="007E0C71"/>
    <w:rsid w:val="007E1E37"/>
    <w:rsid w:val="007E4CF2"/>
    <w:rsid w:val="007E6E72"/>
    <w:rsid w:val="007E74F7"/>
    <w:rsid w:val="007F1A0D"/>
    <w:rsid w:val="007F2FE2"/>
    <w:rsid w:val="007F37FD"/>
    <w:rsid w:val="007F6715"/>
    <w:rsid w:val="007F68A5"/>
    <w:rsid w:val="008049B9"/>
    <w:rsid w:val="00807B40"/>
    <w:rsid w:val="0081035F"/>
    <w:rsid w:val="00810FC7"/>
    <w:rsid w:val="008126F1"/>
    <w:rsid w:val="00814890"/>
    <w:rsid w:val="008155FE"/>
    <w:rsid w:val="00816418"/>
    <w:rsid w:val="0081642F"/>
    <w:rsid w:val="0082327B"/>
    <w:rsid w:val="008258A2"/>
    <w:rsid w:val="00830BA6"/>
    <w:rsid w:val="008311C2"/>
    <w:rsid w:val="0083169E"/>
    <w:rsid w:val="00832D58"/>
    <w:rsid w:val="00833587"/>
    <w:rsid w:val="00833CA2"/>
    <w:rsid w:val="008356EB"/>
    <w:rsid w:val="008358EB"/>
    <w:rsid w:val="00835F64"/>
    <w:rsid w:val="008373FB"/>
    <w:rsid w:val="00837675"/>
    <w:rsid w:val="00840216"/>
    <w:rsid w:val="00840411"/>
    <w:rsid w:val="00841C6C"/>
    <w:rsid w:val="0084390E"/>
    <w:rsid w:val="00845FF3"/>
    <w:rsid w:val="008501F9"/>
    <w:rsid w:val="0085085F"/>
    <w:rsid w:val="0085330A"/>
    <w:rsid w:val="00853F0E"/>
    <w:rsid w:val="00855498"/>
    <w:rsid w:val="0085790F"/>
    <w:rsid w:val="008617AF"/>
    <w:rsid w:val="008622A7"/>
    <w:rsid w:val="0086336E"/>
    <w:rsid w:val="00863F31"/>
    <w:rsid w:val="00865745"/>
    <w:rsid w:val="008702CB"/>
    <w:rsid w:val="0087607F"/>
    <w:rsid w:val="00880DED"/>
    <w:rsid w:val="0088224E"/>
    <w:rsid w:val="00885102"/>
    <w:rsid w:val="00887013"/>
    <w:rsid w:val="00894319"/>
    <w:rsid w:val="008962AE"/>
    <w:rsid w:val="008A0002"/>
    <w:rsid w:val="008A0991"/>
    <w:rsid w:val="008A0E9A"/>
    <w:rsid w:val="008A1BCB"/>
    <w:rsid w:val="008A61AF"/>
    <w:rsid w:val="008B2571"/>
    <w:rsid w:val="008B31F6"/>
    <w:rsid w:val="008B54CE"/>
    <w:rsid w:val="008B5A3A"/>
    <w:rsid w:val="008B77E6"/>
    <w:rsid w:val="008C0356"/>
    <w:rsid w:val="008C2B41"/>
    <w:rsid w:val="008C3C3D"/>
    <w:rsid w:val="008C45E1"/>
    <w:rsid w:val="008C702E"/>
    <w:rsid w:val="008C7E56"/>
    <w:rsid w:val="008D13F2"/>
    <w:rsid w:val="008D3320"/>
    <w:rsid w:val="008D55D1"/>
    <w:rsid w:val="008D7A8F"/>
    <w:rsid w:val="008E06A7"/>
    <w:rsid w:val="008E099E"/>
    <w:rsid w:val="008E5236"/>
    <w:rsid w:val="008F1717"/>
    <w:rsid w:val="008F215E"/>
    <w:rsid w:val="008F3826"/>
    <w:rsid w:val="008F44FD"/>
    <w:rsid w:val="008F4ED7"/>
    <w:rsid w:val="008F6A99"/>
    <w:rsid w:val="008F6C76"/>
    <w:rsid w:val="00904D4E"/>
    <w:rsid w:val="00910A3C"/>
    <w:rsid w:val="00910C0E"/>
    <w:rsid w:val="009212DA"/>
    <w:rsid w:val="00925E11"/>
    <w:rsid w:val="0092635E"/>
    <w:rsid w:val="00927F39"/>
    <w:rsid w:val="00930AD5"/>
    <w:rsid w:val="00933E4C"/>
    <w:rsid w:val="00934DCC"/>
    <w:rsid w:val="0094202A"/>
    <w:rsid w:val="00943119"/>
    <w:rsid w:val="00943CD5"/>
    <w:rsid w:val="00946121"/>
    <w:rsid w:val="009462EA"/>
    <w:rsid w:val="009477FF"/>
    <w:rsid w:val="0095072D"/>
    <w:rsid w:val="00951DFF"/>
    <w:rsid w:val="009548D1"/>
    <w:rsid w:val="00954FB9"/>
    <w:rsid w:val="00962544"/>
    <w:rsid w:val="00963DCA"/>
    <w:rsid w:val="00964159"/>
    <w:rsid w:val="00966029"/>
    <w:rsid w:val="0096681F"/>
    <w:rsid w:val="00967866"/>
    <w:rsid w:val="009733F6"/>
    <w:rsid w:val="00974365"/>
    <w:rsid w:val="009743D4"/>
    <w:rsid w:val="00974F8A"/>
    <w:rsid w:val="00975425"/>
    <w:rsid w:val="0097582C"/>
    <w:rsid w:val="00976810"/>
    <w:rsid w:val="00977151"/>
    <w:rsid w:val="009779A7"/>
    <w:rsid w:val="00981A74"/>
    <w:rsid w:val="00981C63"/>
    <w:rsid w:val="00982196"/>
    <w:rsid w:val="00984233"/>
    <w:rsid w:val="009850B3"/>
    <w:rsid w:val="00987A6D"/>
    <w:rsid w:val="00987C24"/>
    <w:rsid w:val="00990E13"/>
    <w:rsid w:val="00991093"/>
    <w:rsid w:val="009942F5"/>
    <w:rsid w:val="00995299"/>
    <w:rsid w:val="00997754"/>
    <w:rsid w:val="009A183E"/>
    <w:rsid w:val="009A2D83"/>
    <w:rsid w:val="009A2E9B"/>
    <w:rsid w:val="009A5EDA"/>
    <w:rsid w:val="009A6868"/>
    <w:rsid w:val="009B3F78"/>
    <w:rsid w:val="009C0B53"/>
    <w:rsid w:val="009C35EC"/>
    <w:rsid w:val="009C6411"/>
    <w:rsid w:val="009C691A"/>
    <w:rsid w:val="009C6B0E"/>
    <w:rsid w:val="009C7A93"/>
    <w:rsid w:val="009D0E79"/>
    <w:rsid w:val="009D4A38"/>
    <w:rsid w:val="009D76A3"/>
    <w:rsid w:val="009E07C4"/>
    <w:rsid w:val="009E0B38"/>
    <w:rsid w:val="009E18ED"/>
    <w:rsid w:val="009E39E6"/>
    <w:rsid w:val="009E5D3B"/>
    <w:rsid w:val="009E6452"/>
    <w:rsid w:val="009E79DC"/>
    <w:rsid w:val="009F3873"/>
    <w:rsid w:val="009F398F"/>
    <w:rsid w:val="009F6116"/>
    <w:rsid w:val="00A01335"/>
    <w:rsid w:val="00A13FC0"/>
    <w:rsid w:val="00A149C7"/>
    <w:rsid w:val="00A15157"/>
    <w:rsid w:val="00A16930"/>
    <w:rsid w:val="00A17F2A"/>
    <w:rsid w:val="00A20439"/>
    <w:rsid w:val="00A2057A"/>
    <w:rsid w:val="00A21106"/>
    <w:rsid w:val="00A21670"/>
    <w:rsid w:val="00A2583E"/>
    <w:rsid w:val="00A30FE2"/>
    <w:rsid w:val="00A3235D"/>
    <w:rsid w:val="00A327F4"/>
    <w:rsid w:val="00A32A09"/>
    <w:rsid w:val="00A33C14"/>
    <w:rsid w:val="00A34C41"/>
    <w:rsid w:val="00A41ACE"/>
    <w:rsid w:val="00A4316F"/>
    <w:rsid w:val="00A438C4"/>
    <w:rsid w:val="00A46B49"/>
    <w:rsid w:val="00A46CB2"/>
    <w:rsid w:val="00A479A6"/>
    <w:rsid w:val="00A55FF9"/>
    <w:rsid w:val="00A5668E"/>
    <w:rsid w:val="00A57A6D"/>
    <w:rsid w:val="00A618A1"/>
    <w:rsid w:val="00A6396A"/>
    <w:rsid w:val="00A64EDC"/>
    <w:rsid w:val="00A661A5"/>
    <w:rsid w:val="00A66419"/>
    <w:rsid w:val="00A70CDE"/>
    <w:rsid w:val="00A70CF9"/>
    <w:rsid w:val="00A71994"/>
    <w:rsid w:val="00A71A42"/>
    <w:rsid w:val="00A7330A"/>
    <w:rsid w:val="00A761F4"/>
    <w:rsid w:val="00A771C2"/>
    <w:rsid w:val="00A8190C"/>
    <w:rsid w:val="00A82EE9"/>
    <w:rsid w:val="00A83246"/>
    <w:rsid w:val="00A9284F"/>
    <w:rsid w:val="00A93DC5"/>
    <w:rsid w:val="00A940C8"/>
    <w:rsid w:val="00A955A3"/>
    <w:rsid w:val="00AA0689"/>
    <w:rsid w:val="00AA23EA"/>
    <w:rsid w:val="00AA3068"/>
    <w:rsid w:val="00AA3772"/>
    <w:rsid w:val="00AA5B92"/>
    <w:rsid w:val="00AA5E86"/>
    <w:rsid w:val="00AB00C8"/>
    <w:rsid w:val="00AB3108"/>
    <w:rsid w:val="00AB322A"/>
    <w:rsid w:val="00AB516A"/>
    <w:rsid w:val="00AC0127"/>
    <w:rsid w:val="00AC094A"/>
    <w:rsid w:val="00AC52DD"/>
    <w:rsid w:val="00AC736C"/>
    <w:rsid w:val="00AD2F73"/>
    <w:rsid w:val="00AD502A"/>
    <w:rsid w:val="00AD6093"/>
    <w:rsid w:val="00AE16E6"/>
    <w:rsid w:val="00AE22F9"/>
    <w:rsid w:val="00AE358A"/>
    <w:rsid w:val="00AE3F5A"/>
    <w:rsid w:val="00AE5564"/>
    <w:rsid w:val="00AF22F4"/>
    <w:rsid w:val="00AF2597"/>
    <w:rsid w:val="00AF3AD7"/>
    <w:rsid w:val="00AF4ACD"/>
    <w:rsid w:val="00AF5BD2"/>
    <w:rsid w:val="00B0229F"/>
    <w:rsid w:val="00B024CA"/>
    <w:rsid w:val="00B0440D"/>
    <w:rsid w:val="00B045DB"/>
    <w:rsid w:val="00B056B7"/>
    <w:rsid w:val="00B05829"/>
    <w:rsid w:val="00B07D13"/>
    <w:rsid w:val="00B11D2A"/>
    <w:rsid w:val="00B11DF4"/>
    <w:rsid w:val="00B161FF"/>
    <w:rsid w:val="00B202F3"/>
    <w:rsid w:val="00B216E1"/>
    <w:rsid w:val="00B23E2C"/>
    <w:rsid w:val="00B316F9"/>
    <w:rsid w:val="00B32B4E"/>
    <w:rsid w:val="00B42279"/>
    <w:rsid w:val="00B44D13"/>
    <w:rsid w:val="00B46C5C"/>
    <w:rsid w:val="00B50DD8"/>
    <w:rsid w:val="00B52F00"/>
    <w:rsid w:val="00B54C02"/>
    <w:rsid w:val="00B5552E"/>
    <w:rsid w:val="00B5596A"/>
    <w:rsid w:val="00B61909"/>
    <w:rsid w:val="00B61ECB"/>
    <w:rsid w:val="00B63109"/>
    <w:rsid w:val="00B718A6"/>
    <w:rsid w:val="00B730EE"/>
    <w:rsid w:val="00B74262"/>
    <w:rsid w:val="00B81F6C"/>
    <w:rsid w:val="00B835EF"/>
    <w:rsid w:val="00B83C73"/>
    <w:rsid w:val="00B83F60"/>
    <w:rsid w:val="00B84CCE"/>
    <w:rsid w:val="00B84F21"/>
    <w:rsid w:val="00B86FEB"/>
    <w:rsid w:val="00B87156"/>
    <w:rsid w:val="00B87229"/>
    <w:rsid w:val="00B90022"/>
    <w:rsid w:val="00B91CAF"/>
    <w:rsid w:val="00B9240D"/>
    <w:rsid w:val="00B95A21"/>
    <w:rsid w:val="00B964E7"/>
    <w:rsid w:val="00BA13BA"/>
    <w:rsid w:val="00BA2398"/>
    <w:rsid w:val="00BA52E0"/>
    <w:rsid w:val="00BA5301"/>
    <w:rsid w:val="00BB117C"/>
    <w:rsid w:val="00BB567D"/>
    <w:rsid w:val="00BB5EC7"/>
    <w:rsid w:val="00BB6E74"/>
    <w:rsid w:val="00BC0FEE"/>
    <w:rsid w:val="00BC3A55"/>
    <w:rsid w:val="00BC4946"/>
    <w:rsid w:val="00BC5BB1"/>
    <w:rsid w:val="00BC6D75"/>
    <w:rsid w:val="00BC79F4"/>
    <w:rsid w:val="00BD6265"/>
    <w:rsid w:val="00BD6B80"/>
    <w:rsid w:val="00BD7BEE"/>
    <w:rsid w:val="00BE140A"/>
    <w:rsid w:val="00BE292D"/>
    <w:rsid w:val="00BE7621"/>
    <w:rsid w:val="00BF0B1B"/>
    <w:rsid w:val="00BF2AEA"/>
    <w:rsid w:val="00BF3353"/>
    <w:rsid w:val="00BF38BD"/>
    <w:rsid w:val="00BF514B"/>
    <w:rsid w:val="00C001FF"/>
    <w:rsid w:val="00C00673"/>
    <w:rsid w:val="00C010EE"/>
    <w:rsid w:val="00C02751"/>
    <w:rsid w:val="00C05486"/>
    <w:rsid w:val="00C07F0F"/>
    <w:rsid w:val="00C119B0"/>
    <w:rsid w:val="00C207FB"/>
    <w:rsid w:val="00C2114F"/>
    <w:rsid w:val="00C215C9"/>
    <w:rsid w:val="00C22774"/>
    <w:rsid w:val="00C239C3"/>
    <w:rsid w:val="00C240D4"/>
    <w:rsid w:val="00C26CE3"/>
    <w:rsid w:val="00C27269"/>
    <w:rsid w:val="00C31E74"/>
    <w:rsid w:val="00C3238E"/>
    <w:rsid w:val="00C33CC1"/>
    <w:rsid w:val="00C40EA4"/>
    <w:rsid w:val="00C4335E"/>
    <w:rsid w:val="00C437D1"/>
    <w:rsid w:val="00C452AF"/>
    <w:rsid w:val="00C51E7B"/>
    <w:rsid w:val="00C52E17"/>
    <w:rsid w:val="00C557B8"/>
    <w:rsid w:val="00C5599C"/>
    <w:rsid w:val="00C56CC4"/>
    <w:rsid w:val="00C57094"/>
    <w:rsid w:val="00C66A83"/>
    <w:rsid w:val="00C7097F"/>
    <w:rsid w:val="00C7546E"/>
    <w:rsid w:val="00C756A0"/>
    <w:rsid w:val="00C75D63"/>
    <w:rsid w:val="00C77775"/>
    <w:rsid w:val="00C8035C"/>
    <w:rsid w:val="00C80629"/>
    <w:rsid w:val="00C814D7"/>
    <w:rsid w:val="00C81C4D"/>
    <w:rsid w:val="00C84B42"/>
    <w:rsid w:val="00C8734C"/>
    <w:rsid w:val="00C87894"/>
    <w:rsid w:val="00C9184E"/>
    <w:rsid w:val="00C97D98"/>
    <w:rsid w:val="00CA1314"/>
    <w:rsid w:val="00CA1C4A"/>
    <w:rsid w:val="00CA20C0"/>
    <w:rsid w:val="00CA3D48"/>
    <w:rsid w:val="00CB037B"/>
    <w:rsid w:val="00CB4A9C"/>
    <w:rsid w:val="00CB5B78"/>
    <w:rsid w:val="00CB6067"/>
    <w:rsid w:val="00CC1AA2"/>
    <w:rsid w:val="00CC2F32"/>
    <w:rsid w:val="00CC3D01"/>
    <w:rsid w:val="00CC479D"/>
    <w:rsid w:val="00CC692E"/>
    <w:rsid w:val="00CC6A33"/>
    <w:rsid w:val="00CC7C3B"/>
    <w:rsid w:val="00CD60B1"/>
    <w:rsid w:val="00CE57E1"/>
    <w:rsid w:val="00CE74BC"/>
    <w:rsid w:val="00CE7A38"/>
    <w:rsid w:val="00CF0627"/>
    <w:rsid w:val="00CF2FF8"/>
    <w:rsid w:val="00CF5D9D"/>
    <w:rsid w:val="00CF6ACE"/>
    <w:rsid w:val="00D00278"/>
    <w:rsid w:val="00D0572E"/>
    <w:rsid w:val="00D11332"/>
    <w:rsid w:val="00D16191"/>
    <w:rsid w:val="00D17836"/>
    <w:rsid w:val="00D22824"/>
    <w:rsid w:val="00D2583F"/>
    <w:rsid w:val="00D26ADB"/>
    <w:rsid w:val="00D27368"/>
    <w:rsid w:val="00D3114F"/>
    <w:rsid w:val="00D31C2C"/>
    <w:rsid w:val="00D336ED"/>
    <w:rsid w:val="00D35E81"/>
    <w:rsid w:val="00D36B2D"/>
    <w:rsid w:val="00D37627"/>
    <w:rsid w:val="00D40361"/>
    <w:rsid w:val="00D45D74"/>
    <w:rsid w:val="00D5295E"/>
    <w:rsid w:val="00D57B49"/>
    <w:rsid w:val="00D61038"/>
    <w:rsid w:val="00D618C6"/>
    <w:rsid w:val="00D62318"/>
    <w:rsid w:val="00D7072F"/>
    <w:rsid w:val="00D723AB"/>
    <w:rsid w:val="00D726C0"/>
    <w:rsid w:val="00D740E0"/>
    <w:rsid w:val="00D77EEE"/>
    <w:rsid w:val="00D8047D"/>
    <w:rsid w:val="00D80CC5"/>
    <w:rsid w:val="00D81942"/>
    <w:rsid w:val="00D8314A"/>
    <w:rsid w:val="00D86B24"/>
    <w:rsid w:val="00D8787B"/>
    <w:rsid w:val="00D878B7"/>
    <w:rsid w:val="00D944FD"/>
    <w:rsid w:val="00DA2202"/>
    <w:rsid w:val="00DA2878"/>
    <w:rsid w:val="00DA4590"/>
    <w:rsid w:val="00DA4E76"/>
    <w:rsid w:val="00DA7E72"/>
    <w:rsid w:val="00DB2665"/>
    <w:rsid w:val="00DB3746"/>
    <w:rsid w:val="00DB4ADC"/>
    <w:rsid w:val="00DB7CB1"/>
    <w:rsid w:val="00DC1792"/>
    <w:rsid w:val="00DC23F4"/>
    <w:rsid w:val="00DC3F58"/>
    <w:rsid w:val="00DC6EA8"/>
    <w:rsid w:val="00DD29F2"/>
    <w:rsid w:val="00DD45E8"/>
    <w:rsid w:val="00DD76F5"/>
    <w:rsid w:val="00DE1B01"/>
    <w:rsid w:val="00DE2F85"/>
    <w:rsid w:val="00DE35C8"/>
    <w:rsid w:val="00DE37A9"/>
    <w:rsid w:val="00DE3B27"/>
    <w:rsid w:val="00DE4EBB"/>
    <w:rsid w:val="00DE728F"/>
    <w:rsid w:val="00DF3240"/>
    <w:rsid w:val="00DF48A5"/>
    <w:rsid w:val="00DF5572"/>
    <w:rsid w:val="00E01F31"/>
    <w:rsid w:val="00E04D4F"/>
    <w:rsid w:val="00E05B51"/>
    <w:rsid w:val="00E06396"/>
    <w:rsid w:val="00E06A0F"/>
    <w:rsid w:val="00E06C21"/>
    <w:rsid w:val="00E104B0"/>
    <w:rsid w:val="00E10EC4"/>
    <w:rsid w:val="00E112CA"/>
    <w:rsid w:val="00E25354"/>
    <w:rsid w:val="00E256FC"/>
    <w:rsid w:val="00E3352C"/>
    <w:rsid w:val="00E37066"/>
    <w:rsid w:val="00E40274"/>
    <w:rsid w:val="00E45CAC"/>
    <w:rsid w:val="00E4685D"/>
    <w:rsid w:val="00E47EF9"/>
    <w:rsid w:val="00E47F7B"/>
    <w:rsid w:val="00E50A05"/>
    <w:rsid w:val="00E52376"/>
    <w:rsid w:val="00E568B8"/>
    <w:rsid w:val="00E60803"/>
    <w:rsid w:val="00E638FD"/>
    <w:rsid w:val="00E67AD3"/>
    <w:rsid w:val="00E742B7"/>
    <w:rsid w:val="00E80F01"/>
    <w:rsid w:val="00E86964"/>
    <w:rsid w:val="00E90943"/>
    <w:rsid w:val="00E920F6"/>
    <w:rsid w:val="00E943A1"/>
    <w:rsid w:val="00E95B31"/>
    <w:rsid w:val="00E96F76"/>
    <w:rsid w:val="00EA07F0"/>
    <w:rsid w:val="00EA16F6"/>
    <w:rsid w:val="00EA197F"/>
    <w:rsid w:val="00EA1D89"/>
    <w:rsid w:val="00EA248E"/>
    <w:rsid w:val="00EA63FA"/>
    <w:rsid w:val="00EB068D"/>
    <w:rsid w:val="00EB1103"/>
    <w:rsid w:val="00EB1669"/>
    <w:rsid w:val="00EB2FE0"/>
    <w:rsid w:val="00EB413F"/>
    <w:rsid w:val="00EB4D56"/>
    <w:rsid w:val="00EB55C0"/>
    <w:rsid w:val="00EC088C"/>
    <w:rsid w:val="00EC1A00"/>
    <w:rsid w:val="00EC21D6"/>
    <w:rsid w:val="00EC2CD0"/>
    <w:rsid w:val="00EC501C"/>
    <w:rsid w:val="00EC725E"/>
    <w:rsid w:val="00ED11F3"/>
    <w:rsid w:val="00ED34D3"/>
    <w:rsid w:val="00ED72A2"/>
    <w:rsid w:val="00EE3156"/>
    <w:rsid w:val="00EE33F6"/>
    <w:rsid w:val="00EF3304"/>
    <w:rsid w:val="00EF3689"/>
    <w:rsid w:val="00EF6591"/>
    <w:rsid w:val="00EF6789"/>
    <w:rsid w:val="00EF788A"/>
    <w:rsid w:val="00F02F29"/>
    <w:rsid w:val="00F03E2C"/>
    <w:rsid w:val="00F138AF"/>
    <w:rsid w:val="00F170E4"/>
    <w:rsid w:val="00F241D5"/>
    <w:rsid w:val="00F332AD"/>
    <w:rsid w:val="00F33651"/>
    <w:rsid w:val="00F41884"/>
    <w:rsid w:val="00F4263C"/>
    <w:rsid w:val="00F51C6A"/>
    <w:rsid w:val="00F563EF"/>
    <w:rsid w:val="00F60043"/>
    <w:rsid w:val="00F641D5"/>
    <w:rsid w:val="00F649A3"/>
    <w:rsid w:val="00F661B4"/>
    <w:rsid w:val="00F67014"/>
    <w:rsid w:val="00F71906"/>
    <w:rsid w:val="00F74B03"/>
    <w:rsid w:val="00F774FE"/>
    <w:rsid w:val="00F83A81"/>
    <w:rsid w:val="00F85CC5"/>
    <w:rsid w:val="00F86781"/>
    <w:rsid w:val="00F86C3D"/>
    <w:rsid w:val="00F876F5"/>
    <w:rsid w:val="00F879C6"/>
    <w:rsid w:val="00F93A85"/>
    <w:rsid w:val="00F94FE4"/>
    <w:rsid w:val="00F9669E"/>
    <w:rsid w:val="00F971BD"/>
    <w:rsid w:val="00FA26AE"/>
    <w:rsid w:val="00FA3B82"/>
    <w:rsid w:val="00FA49DF"/>
    <w:rsid w:val="00FA5C6D"/>
    <w:rsid w:val="00FA614D"/>
    <w:rsid w:val="00FB295E"/>
    <w:rsid w:val="00FB2F15"/>
    <w:rsid w:val="00FC11EF"/>
    <w:rsid w:val="00FD404B"/>
    <w:rsid w:val="00FD5656"/>
    <w:rsid w:val="00FD74B9"/>
    <w:rsid w:val="00FE07CB"/>
    <w:rsid w:val="00FE1E55"/>
    <w:rsid w:val="00FE21A8"/>
    <w:rsid w:val="00FE3F62"/>
    <w:rsid w:val="00FE422F"/>
    <w:rsid w:val="00FE443C"/>
    <w:rsid w:val="00FE53A9"/>
    <w:rsid w:val="00FF3291"/>
    <w:rsid w:val="00FF43D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19414E"/>
  <w15:docId w15:val="{37B3E2E3-865F-45D8-B608-37B9D5DC1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651"/>
    <w:pPr>
      <w:widowControl w:val="0"/>
      <w:autoSpaceDE w:val="0"/>
      <w:autoSpaceDN w:val="0"/>
      <w:adjustRightInd w:val="0"/>
      <w:spacing w:after="0" w:line="240" w:lineRule="auto"/>
      <w:jc w:val="both"/>
    </w:pPr>
    <w:rPr>
      <w:rFonts w:eastAsia="Times New Roman"/>
      <w:iCs/>
      <w:noProof/>
      <w:szCs w:val="18"/>
      <w:lang w:eastAsia="sk-SK"/>
    </w:rPr>
  </w:style>
  <w:style w:type="paragraph" w:styleId="Titlu1">
    <w:name w:val="heading 1"/>
    <w:basedOn w:val="Normal"/>
    <w:next w:val="Normal"/>
    <w:link w:val="Titlu1Caracter"/>
    <w:uiPriority w:val="9"/>
    <w:qFormat/>
    <w:rsid w:val="00F33651"/>
    <w:pPr>
      <w:keepNext/>
      <w:keepLines/>
      <w:numPr>
        <w:numId w:val="4"/>
      </w:numPr>
      <w:spacing w:before="600" w:after="240"/>
      <w:outlineLvl w:val="0"/>
    </w:pPr>
    <w:rPr>
      <w:rFonts w:eastAsiaTheme="majorEastAsia" w:cstheme="majorBidi"/>
      <w:color w:val="2E74B5" w:themeColor="accent1" w:themeShade="BF"/>
      <w:sz w:val="32"/>
      <w:szCs w:val="32"/>
    </w:rPr>
  </w:style>
  <w:style w:type="paragraph" w:styleId="Titlu2">
    <w:name w:val="heading 2"/>
    <w:basedOn w:val="Titlu1"/>
    <w:next w:val="Normal"/>
    <w:link w:val="Titlu2Caracter"/>
    <w:uiPriority w:val="9"/>
    <w:unhideWhenUsed/>
    <w:qFormat/>
    <w:rsid w:val="006B5E83"/>
    <w:pPr>
      <w:numPr>
        <w:ilvl w:val="1"/>
        <w:numId w:val="1"/>
      </w:numPr>
      <w:outlineLvl w:val="1"/>
    </w:pPr>
    <w:rPr>
      <w:sz w:val="28"/>
    </w:rPr>
  </w:style>
  <w:style w:type="paragraph" w:styleId="Titlu3">
    <w:name w:val="heading 3"/>
    <w:aliases w:val="Podpodkapitola,adpis 3,KopCat. 3,Numbered - 3"/>
    <w:basedOn w:val="Normal"/>
    <w:next w:val="Normal"/>
    <w:link w:val="Titlu3Caracte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Titlu4">
    <w:name w:val="heading 4"/>
    <w:basedOn w:val="Normal"/>
    <w:next w:val="Normal"/>
    <w:link w:val="Titlu4Caracte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Titlu5">
    <w:name w:val="heading 5"/>
    <w:basedOn w:val="Normal"/>
    <w:next w:val="Normal"/>
    <w:link w:val="Titlu5Caracte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Titlu6">
    <w:name w:val="heading 6"/>
    <w:basedOn w:val="Normal"/>
    <w:next w:val="Normal"/>
    <w:link w:val="Titlu6Caracte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Titlu7">
    <w:name w:val="heading 7"/>
    <w:basedOn w:val="Normal"/>
    <w:next w:val="Normal"/>
    <w:link w:val="Titlu7Caracte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Titlu8">
    <w:name w:val="heading 8"/>
    <w:basedOn w:val="Normal"/>
    <w:next w:val="Normal"/>
    <w:link w:val="Titlu8Caracte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itlu9">
    <w:name w:val="heading 9"/>
    <w:basedOn w:val="Normal"/>
    <w:next w:val="Normal"/>
    <w:link w:val="Titlu9Caracte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F33651"/>
    <w:rPr>
      <w:rFonts w:eastAsiaTheme="majorEastAsia" w:cstheme="majorBidi"/>
      <w:iCs/>
      <w:noProof/>
      <w:color w:val="2E74B5" w:themeColor="accent1" w:themeShade="BF"/>
      <w:sz w:val="32"/>
      <w:szCs w:val="32"/>
      <w:lang w:eastAsia="sk-SK"/>
    </w:rPr>
  </w:style>
  <w:style w:type="character" w:customStyle="1" w:styleId="Titlu2Caracter">
    <w:name w:val="Titlu 2 Caracter"/>
    <w:basedOn w:val="Fontdeparagrafimplicit"/>
    <w:link w:val="Titlu2"/>
    <w:uiPriority w:val="9"/>
    <w:rsid w:val="006B5E83"/>
    <w:rPr>
      <w:rFonts w:eastAsiaTheme="majorEastAsia" w:cstheme="majorBidi"/>
      <w:iCs/>
      <w:noProof/>
      <w:color w:val="2E74B5" w:themeColor="accent1" w:themeShade="BF"/>
      <w:sz w:val="28"/>
      <w:szCs w:val="32"/>
      <w:lang w:eastAsia="sk-SK"/>
    </w:rPr>
  </w:style>
  <w:style w:type="character" w:customStyle="1" w:styleId="Titlu3Caracter">
    <w:name w:val="Titlu 3 Caracter"/>
    <w:aliases w:val="Podpodkapitola Caracter,adpis 3 Caracter,KopCat. 3 Caracter,Numbered - 3 Caracter"/>
    <w:basedOn w:val="Fontdeparagrafimplicit"/>
    <w:link w:val="Titlu3"/>
    <w:uiPriority w:val="9"/>
    <w:rsid w:val="006B5E83"/>
    <w:rPr>
      <w:rFonts w:asciiTheme="majorHAnsi" w:eastAsiaTheme="majorEastAsia" w:hAnsiTheme="majorHAnsi" w:cstheme="majorBidi"/>
      <w:sz w:val="24"/>
      <w:szCs w:val="24"/>
    </w:rPr>
  </w:style>
  <w:style w:type="character" w:customStyle="1" w:styleId="Titlu4Caracter">
    <w:name w:val="Titlu 4 Caracter"/>
    <w:basedOn w:val="Fontdeparagrafimplicit"/>
    <w:link w:val="Titlu4"/>
    <w:uiPriority w:val="9"/>
    <w:semiHidden/>
    <w:rsid w:val="00461F4C"/>
    <w:rPr>
      <w:rFonts w:asciiTheme="majorHAnsi" w:eastAsiaTheme="majorEastAsia" w:hAnsiTheme="majorHAnsi" w:cstheme="majorBidi"/>
      <w:i/>
      <w:iCs/>
      <w:color w:val="2E74B5" w:themeColor="accent1" w:themeShade="BF"/>
    </w:rPr>
  </w:style>
  <w:style w:type="character" w:customStyle="1" w:styleId="Titlu5Caracter">
    <w:name w:val="Titlu 5 Caracter"/>
    <w:basedOn w:val="Fontdeparagrafimplicit"/>
    <w:link w:val="Titlu5"/>
    <w:uiPriority w:val="9"/>
    <w:semiHidden/>
    <w:rsid w:val="00461F4C"/>
    <w:rPr>
      <w:rFonts w:asciiTheme="majorHAnsi" w:eastAsiaTheme="majorEastAsia" w:hAnsiTheme="majorHAnsi" w:cstheme="majorBidi"/>
      <w:color w:val="2E74B5" w:themeColor="accent1" w:themeShade="BF"/>
    </w:rPr>
  </w:style>
  <w:style w:type="character" w:customStyle="1" w:styleId="Titlu6Caracter">
    <w:name w:val="Titlu 6 Caracter"/>
    <w:basedOn w:val="Fontdeparagrafimplicit"/>
    <w:link w:val="Titlu6"/>
    <w:uiPriority w:val="9"/>
    <w:semiHidden/>
    <w:rsid w:val="00461F4C"/>
    <w:rPr>
      <w:rFonts w:asciiTheme="majorHAnsi" w:eastAsiaTheme="majorEastAsia" w:hAnsiTheme="majorHAnsi" w:cstheme="majorBidi"/>
      <w:color w:val="1F4D78" w:themeColor="accent1" w:themeShade="7F"/>
    </w:rPr>
  </w:style>
  <w:style w:type="character" w:customStyle="1" w:styleId="Titlu7Caracter">
    <w:name w:val="Titlu 7 Caracter"/>
    <w:basedOn w:val="Fontdeparagrafimplicit"/>
    <w:link w:val="Titlu7"/>
    <w:uiPriority w:val="9"/>
    <w:semiHidden/>
    <w:rsid w:val="00461F4C"/>
    <w:rPr>
      <w:rFonts w:asciiTheme="majorHAnsi" w:eastAsiaTheme="majorEastAsia" w:hAnsiTheme="majorHAnsi" w:cstheme="majorBidi"/>
      <w:i/>
      <w:iCs/>
      <w:color w:val="1F4D78" w:themeColor="accent1" w:themeShade="7F"/>
    </w:rPr>
  </w:style>
  <w:style w:type="character" w:customStyle="1" w:styleId="Titlu8Caracter">
    <w:name w:val="Titlu 8 Caracter"/>
    <w:basedOn w:val="Fontdeparagrafimplicit"/>
    <w:link w:val="Titlu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Titlu9Caracter">
    <w:name w:val="Titlu 9 Caracter"/>
    <w:basedOn w:val="Fontdeparagrafimplicit"/>
    <w:link w:val="Titlu9"/>
    <w:uiPriority w:val="9"/>
    <w:semiHidden/>
    <w:rsid w:val="00461F4C"/>
    <w:rPr>
      <w:rFonts w:asciiTheme="majorHAnsi" w:eastAsiaTheme="majorEastAsia" w:hAnsiTheme="majorHAnsi" w:cstheme="majorBidi"/>
      <w:i/>
      <w:iCs/>
      <w:color w:val="272727" w:themeColor="text1" w:themeTint="D8"/>
      <w:sz w:val="21"/>
      <w:szCs w:val="21"/>
    </w:rPr>
  </w:style>
  <w:style w:type="paragraph" w:styleId="Cuprins1">
    <w:name w:val="toc 1"/>
    <w:basedOn w:val="Normal"/>
    <w:next w:val="Normal"/>
    <w:autoRedefine/>
    <w:uiPriority w:val="39"/>
    <w:rsid w:val="009F6116"/>
    <w:pPr>
      <w:tabs>
        <w:tab w:val="left" w:pos="660"/>
        <w:tab w:val="right" w:leader="dot" w:pos="9062"/>
      </w:tabs>
      <w:spacing w:before="60"/>
    </w:pPr>
    <w:rPr>
      <w:b/>
      <w:szCs w:val="22"/>
    </w:rPr>
  </w:style>
  <w:style w:type="paragraph" w:styleId="Cuprins2">
    <w:name w:val="toc 2"/>
    <w:basedOn w:val="Normal"/>
    <w:next w:val="Normal"/>
    <w:autoRedefine/>
    <w:uiPriority w:val="39"/>
    <w:rsid w:val="00461F4C"/>
    <w:pPr>
      <w:ind w:left="202"/>
    </w:pPr>
  </w:style>
  <w:style w:type="paragraph" w:styleId="Cuprins3">
    <w:name w:val="toc 3"/>
    <w:basedOn w:val="Normal"/>
    <w:next w:val="Normal"/>
    <w:autoRedefine/>
    <w:uiPriority w:val="39"/>
    <w:rsid w:val="00461F4C"/>
    <w:pPr>
      <w:ind w:left="403"/>
    </w:pPr>
  </w:style>
  <w:style w:type="character" w:styleId="Accentuat">
    <w:name w:val="Emphasis"/>
    <w:uiPriority w:val="20"/>
    <w:qFormat/>
    <w:rsid w:val="00461F4C"/>
    <w:rPr>
      <w:i/>
      <w:iCs/>
    </w:rPr>
  </w:style>
  <w:style w:type="paragraph" w:styleId="Frspaiere">
    <w:name w:val="No Spacing"/>
    <w:uiPriority w:val="99"/>
    <w:qFormat/>
    <w:rsid w:val="00461F4C"/>
    <w:pPr>
      <w:spacing w:after="0" w:line="240" w:lineRule="auto"/>
      <w:jc w:val="both"/>
    </w:pPr>
  </w:style>
  <w:style w:type="paragraph" w:styleId="Listparagraf">
    <w:name w:val="List Paragraph"/>
    <w:aliases w:val="Akapit z listą BS,Outlines a.b.c.,List_Paragraph,Multilevel para_II,Akapit z lista BS,List1,Списък на абзаци,Normal bullet 2,body 2,List Paragraph11,Akapit z list¹ BS,List Paragraph111,Forth level,Listă colorată - Accentuare 11,2"/>
    <w:basedOn w:val="Normal"/>
    <w:link w:val="ListparagrafCaracter"/>
    <w:uiPriority w:val="34"/>
    <w:qFormat/>
    <w:rsid w:val="003645A5"/>
    <w:pPr>
      <w:contextualSpacing/>
    </w:pPr>
    <w:rPr>
      <w:szCs w:val="24"/>
    </w:rPr>
  </w:style>
  <w:style w:type="character" w:customStyle="1" w:styleId="ListparagrafCaracter">
    <w:name w:val="Listă paragraf Caracter"/>
    <w:aliases w:val="Akapit z listą BS Caracter,Outlines a.b.c. Caracter,List_Paragraph Caracter,Multilevel para_II Caracter,Akapit z lista BS Caracter,List1 Caracter,Списък на абзаци Caracter,Normal bullet 2 Caracter,body 2 Caracter,2 Caracter"/>
    <w:basedOn w:val="Fontdeparagrafimplicit"/>
    <w:link w:val="Listparagraf"/>
    <w:uiPriority w:val="34"/>
    <w:qFormat/>
    <w:locked/>
    <w:rsid w:val="003645A5"/>
    <w:rPr>
      <w:rFonts w:eastAsia="Times New Roman"/>
      <w:iCs/>
      <w:noProof/>
      <w:szCs w:val="24"/>
      <w:lang w:eastAsia="sk-SK"/>
    </w:rPr>
  </w:style>
  <w:style w:type="paragraph" w:styleId="Titlucuprins">
    <w:name w:val="TOC Heading"/>
    <w:basedOn w:val="Titlu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FrListare"/>
    <w:uiPriority w:val="99"/>
    <w:semiHidden/>
    <w:unhideWhenUsed/>
    <w:rsid w:val="00506BD6"/>
  </w:style>
  <w:style w:type="paragraph" w:styleId="Textnotdesubsol">
    <w:name w:val="footnote text"/>
    <w:aliases w:val="Footnote Text Char Char,Fußnote,single space,FOOTNOTES,fn,Podrozdział,Footnote,fn Char Char Char,fn Char Char,fn Char,Fußnote Char Char Char,Fußnote Char,Fußnote Char Char Char Char,Reference"/>
    <w:basedOn w:val="Normal"/>
    <w:link w:val="TextnotdesubsolCaracter"/>
    <w:uiPriority w:val="99"/>
    <w:unhideWhenUsed/>
    <w:rsid w:val="00506BD6"/>
    <w:rPr>
      <w:sz w:val="20"/>
      <w:szCs w:val="20"/>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
    <w:basedOn w:val="Fontdeparagrafimplicit"/>
    <w:link w:val="Textnotdesubsol"/>
    <w:uiPriority w:val="99"/>
    <w:rsid w:val="00506BD6"/>
    <w:rPr>
      <w:rFonts w:ascii="Calibri" w:eastAsia="Calibri" w:hAnsi="Calibri"/>
      <w:lang w:eastAsia="en-US"/>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Antet">
    <w:name w:val="header"/>
    <w:basedOn w:val="Normal"/>
    <w:link w:val="AntetCaracter"/>
    <w:uiPriority w:val="99"/>
    <w:unhideWhenUsed/>
    <w:rsid w:val="00506BD6"/>
    <w:pPr>
      <w:tabs>
        <w:tab w:val="center" w:pos="4703"/>
        <w:tab w:val="right" w:pos="9406"/>
      </w:tabs>
    </w:pPr>
    <w:rPr>
      <w:lang w:val="en-US"/>
    </w:rPr>
  </w:style>
  <w:style w:type="character" w:customStyle="1" w:styleId="AntetCaracter">
    <w:name w:val="Antet Caracter"/>
    <w:basedOn w:val="Fontdeparagrafimplicit"/>
    <w:link w:val="Antet"/>
    <w:uiPriority w:val="99"/>
    <w:rsid w:val="00506BD6"/>
    <w:rPr>
      <w:rFonts w:ascii="Calibri" w:eastAsia="Calibri" w:hAnsi="Calibri"/>
      <w:sz w:val="22"/>
      <w:szCs w:val="22"/>
      <w:lang w:val="en-US" w:eastAsia="en-US"/>
    </w:rPr>
  </w:style>
  <w:style w:type="paragraph" w:styleId="Subsol">
    <w:name w:val="footer"/>
    <w:basedOn w:val="Normal"/>
    <w:link w:val="SubsolCaracter"/>
    <w:uiPriority w:val="99"/>
    <w:unhideWhenUsed/>
    <w:rsid w:val="00506BD6"/>
    <w:pPr>
      <w:tabs>
        <w:tab w:val="center" w:pos="4703"/>
        <w:tab w:val="right" w:pos="9406"/>
      </w:tabs>
    </w:pPr>
    <w:rPr>
      <w:lang w:val="en-US"/>
    </w:rPr>
  </w:style>
  <w:style w:type="character" w:customStyle="1" w:styleId="SubsolCaracter">
    <w:name w:val="Subsol Caracter"/>
    <w:basedOn w:val="Fontdeparagrafimplicit"/>
    <w:link w:val="Subsol"/>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Robust">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elgril">
    <w:name w:val="Table Grid"/>
    <w:basedOn w:val="Tabel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nBalon">
    <w:name w:val="Balloon Text"/>
    <w:basedOn w:val="Normal"/>
    <w:link w:val="TextnBalonCaracter"/>
    <w:uiPriority w:val="99"/>
    <w:semiHidden/>
    <w:unhideWhenUsed/>
    <w:rsid w:val="00506BD6"/>
    <w:rPr>
      <w:rFonts w:ascii="Tahoma" w:hAnsi="Tahoma" w:cs="Tahoma"/>
      <w:sz w:val="16"/>
      <w:szCs w:val="16"/>
      <w:lang w:val="en-US"/>
    </w:rPr>
  </w:style>
  <w:style w:type="character" w:customStyle="1" w:styleId="TextnBalonCaracter">
    <w:name w:val="Text în Balon Caracter"/>
    <w:basedOn w:val="Fontdeparagrafimplicit"/>
    <w:link w:val="TextnBalon"/>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el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Corptext">
    <w:name w:val="Body Text"/>
    <w:basedOn w:val="Normal"/>
    <w:link w:val="CorptextCaracter"/>
    <w:rsid w:val="00506BD6"/>
    <w:rPr>
      <w:rFonts w:ascii="Times New Roman" w:hAnsi="Times New Roman"/>
      <w:sz w:val="24"/>
      <w:szCs w:val="20"/>
      <w:lang w:val="en-US" w:eastAsia="ro-RO"/>
    </w:rPr>
  </w:style>
  <w:style w:type="character" w:customStyle="1" w:styleId="CorptextCaracter">
    <w:name w:val="Corp text Caracter"/>
    <w:basedOn w:val="Fontdeparagrafimplicit"/>
    <w:link w:val="Corptext"/>
    <w:rsid w:val="00506BD6"/>
    <w:rPr>
      <w:sz w:val="24"/>
      <w:lang w:val="en-US"/>
    </w:rPr>
  </w:style>
  <w:style w:type="paragraph" w:styleId="Corptext3">
    <w:name w:val="Body Text 3"/>
    <w:basedOn w:val="Normal"/>
    <w:link w:val="Corptext3Caracter"/>
    <w:rsid w:val="00506BD6"/>
    <w:pPr>
      <w:jc w:val="center"/>
    </w:pPr>
    <w:rPr>
      <w:rFonts w:ascii="Times New Roman" w:hAnsi="Times New Roman"/>
      <w:b/>
      <w:sz w:val="24"/>
      <w:szCs w:val="20"/>
      <w:lang w:val="en-US" w:eastAsia="ro-RO"/>
    </w:rPr>
  </w:style>
  <w:style w:type="character" w:customStyle="1" w:styleId="Corptext3Caracter">
    <w:name w:val="Corp text 3 Caracter"/>
    <w:basedOn w:val="Fontdeparagrafimplicit"/>
    <w:link w:val="Corp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Referincomentariu">
    <w:name w:val="annotation reference"/>
    <w:uiPriority w:val="99"/>
    <w:semiHidden/>
    <w:unhideWhenUsed/>
    <w:rsid w:val="00506BD6"/>
    <w:rPr>
      <w:sz w:val="16"/>
      <w:szCs w:val="16"/>
    </w:rPr>
  </w:style>
  <w:style w:type="paragraph" w:styleId="Textcomentariu">
    <w:name w:val="annotation text"/>
    <w:basedOn w:val="Normal"/>
    <w:link w:val="TextcomentariuCaracter"/>
    <w:unhideWhenUsed/>
    <w:rsid w:val="00506BD6"/>
    <w:pPr>
      <w:spacing w:after="200"/>
    </w:pPr>
    <w:rPr>
      <w:rFonts w:ascii="Times New Roman" w:hAnsi="Times New Roman"/>
      <w:sz w:val="20"/>
      <w:szCs w:val="20"/>
      <w:lang w:val="en-US"/>
    </w:rPr>
  </w:style>
  <w:style w:type="character" w:customStyle="1" w:styleId="TextcomentariuCaracter">
    <w:name w:val="Text comentariu Caracter"/>
    <w:basedOn w:val="Fontdeparagrafimplicit"/>
    <w:link w:val="Textcomentariu"/>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Titlu3"/>
    <w:rsid w:val="00506BD6"/>
    <w:pPr>
      <w:numPr>
        <w:ilvl w:val="0"/>
      </w:numPr>
      <w:tabs>
        <w:tab w:val="num" w:pos="3600"/>
      </w:tabs>
      <w:ind w:left="3600" w:hanging="360"/>
    </w:pPr>
    <w:rPr>
      <w:rFonts w:ascii="Arial" w:hAnsi="Arial"/>
      <w:b/>
    </w:rPr>
  </w:style>
  <w:style w:type="paragraph" w:styleId="SubiectComentariu">
    <w:name w:val="annotation subject"/>
    <w:basedOn w:val="Textcomentariu"/>
    <w:next w:val="Textcomentariu"/>
    <w:link w:val="SubiectComentariuCaracter"/>
    <w:uiPriority w:val="99"/>
    <w:semiHidden/>
    <w:unhideWhenUsed/>
    <w:rsid w:val="00506BD6"/>
    <w:pPr>
      <w:spacing w:after="0"/>
    </w:pPr>
    <w:rPr>
      <w:b/>
      <w:bCs/>
    </w:rPr>
  </w:style>
  <w:style w:type="character" w:customStyle="1" w:styleId="SubiectComentariuCaracter">
    <w:name w:val="Subiect Comentariu Caracter"/>
    <w:basedOn w:val="TextcomentariuCaracter"/>
    <w:link w:val="SubiectComentariu"/>
    <w:uiPriority w:val="99"/>
    <w:semiHidden/>
    <w:rsid w:val="00506BD6"/>
    <w:rPr>
      <w:b/>
      <w:bCs/>
      <w:lang w:val="en-US" w:eastAsia="en-US"/>
    </w:rPr>
  </w:style>
  <w:style w:type="paragraph" w:styleId="Legend">
    <w:name w:val="caption"/>
    <w:basedOn w:val="Normal"/>
    <w:next w:val="Normal"/>
    <w:uiPriority w:val="35"/>
    <w:semiHidden/>
    <w:unhideWhenUsed/>
    <w:qFormat/>
    <w:rsid w:val="00506BD6"/>
    <w:pPr>
      <w:spacing w:after="200"/>
    </w:pPr>
    <w:rPr>
      <w:i/>
      <w:iCs w:val="0"/>
      <w:color w:val="44546A" w:themeColor="text2"/>
      <w:sz w:val="18"/>
    </w:rPr>
  </w:style>
  <w:style w:type="paragraph" w:styleId="Revizuire">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Fontdeparagrafimplici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6B5E83"/>
    <w:pPr>
      <w:spacing w:line="240" w:lineRule="exact"/>
    </w:pPr>
    <w:rPr>
      <w:vertAlign w:val="superscript"/>
    </w:rPr>
  </w:style>
  <w:style w:type="paragraph" w:customStyle="1" w:styleId="Criteriu">
    <w:name w:val="Criteriu"/>
    <w:basedOn w:val="Listparagraf"/>
    <w:link w:val="CriteriuChar"/>
    <w:qFormat/>
    <w:rsid w:val="006B5E83"/>
    <w:pPr>
      <w:numPr>
        <w:numId w:val="2"/>
      </w:numPr>
      <w:spacing w:before="480" w:after="120"/>
      <w:ind w:left="360"/>
    </w:pPr>
    <w:rPr>
      <w:b/>
    </w:rPr>
  </w:style>
  <w:style w:type="character" w:customStyle="1" w:styleId="CriteriuChar">
    <w:name w:val="Criteriu Char"/>
    <w:basedOn w:val="ListparagrafCaracter"/>
    <w:link w:val="Criteriu"/>
    <w:rsid w:val="006B5E83"/>
    <w:rPr>
      <w:rFonts w:eastAsia="Times New Roman"/>
      <w:b/>
      <w:iCs/>
      <w:noProof/>
      <w:szCs w:val="24"/>
      <w:lang w:eastAsia="sk-SK"/>
    </w:rPr>
  </w:style>
  <w:style w:type="paragraph" w:customStyle="1" w:styleId="TableParagraph">
    <w:name w:val="Table Paragraph"/>
    <w:basedOn w:val="Normal"/>
    <w:uiPriority w:val="1"/>
    <w:qFormat/>
    <w:rsid w:val="00A761F4"/>
    <w:pPr>
      <w:adjustRightInd/>
      <w:jc w:val="left"/>
    </w:pPr>
    <w:rPr>
      <w:rFonts w:ascii="Calibri" w:eastAsia="Calibri" w:hAnsi="Calibri" w:cs="Calibri"/>
      <w:iCs w:val="0"/>
      <w:noProof w:val="0"/>
      <w:szCs w:val="22"/>
      <w:lang w:eastAsia="en-US"/>
    </w:rPr>
  </w:style>
  <w:style w:type="character" w:styleId="Textsubstituent">
    <w:name w:val="Placeholder Text"/>
    <w:basedOn w:val="Fontdeparagrafimplicit"/>
    <w:uiPriority w:val="99"/>
    <w:semiHidden/>
    <w:rsid w:val="00B730E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412581462">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58389017">
      <w:bodyDiv w:val="1"/>
      <w:marLeft w:val="0"/>
      <w:marRight w:val="0"/>
      <w:marTop w:val="0"/>
      <w:marBottom w:val="0"/>
      <w:divBdr>
        <w:top w:val="none" w:sz="0" w:space="0" w:color="auto"/>
        <w:left w:val="none" w:sz="0" w:space="0" w:color="auto"/>
        <w:bottom w:val="none" w:sz="0" w:space="0" w:color="auto"/>
        <w:right w:val="none" w:sz="0" w:space="0" w:color="auto"/>
      </w:divBdr>
      <w:divsChild>
        <w:div w:id="6103760">
          <w:marLeft w:val="0"/>
          <w:marRight w:val="0"/>
          <w:marTop w:val="0"/>
          <w:marBottom w:val="0"/>
          <w:divBdr>
            <w:top w:val="none" w:sz="0" w:space="0" w:color="auto"/>
            <w:left w:val="none" w:sz="0" w:space="0" w:color="auto"/>
            <w:bottom w:val="none" w:sz="0" w:space="0" w:color="auto"/>
            <w:right w:val="none" w:sz="0" w:space="0" w:color="auto"/>
          </w:divBdr>
          <w:divsChild>
            <w:div w:id="732434566">
              <w:marLeft w:val="0"/>
              <w:marRight w:val="0"/>
              <w:marTop w:val="0"/>
              <w:marBottom w:val="0"/>
              <w:divBdr>
                <w:top w:val="none" w:sz="0" w:space="0" w:color="auto"/>
                <w:left w:val="none" w:sz="0" w:space="0" w:color="auto"/>
                <w:bottom w:val="none" w:sz="0" w:space="0" w:color="auto"/>
                <w:right w:val="none" w:sz="0" w:space="0" w:color="auto"/>
              </w:divBdr>
              <w:divsChild>
                <w:div w:id="1975911786">
                  <w:marLeft w:val="0"/>
                  <w:marRight w:val="0"/>
                  <w:marTop w:val="0"/>
                  <w:marBottom w:val="0"/>
                  <w:divBdr>
                    <w:top w:val="none" w:sz="0" w:space="0" w:color="auto"/>
                    <w:left w:val="none" w:sz="0" w:space="0" w:color="auto"/>
                    <w:bottom w:val="none" w:sz="0" w:space="0" w:color="auto"/>
                    <w:right w:val="none" w:sz="0" w:space="0" w:color="auto"/>
                  </w:divBdr>
                  <w:divsChild>
                    <w:div w:id="161613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12770926">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469787095">
      <w:bodyDiv w:val="1"/>
      <w:marLeft w:val="0"/>
      <w:marRight w:val="0"/>
      <w:marTop w:val="0"/>
      <w:marBottom w:val="0"/>
      <w:divBdr>
        <w:top w:val="none" w:sz="0" w:space="0" w:color="auto"/>
        <w:left w:val="none" w:sz="0" w:space="0" w:color="auto"/>
        <w:bottom w:val="none" w:sz="0" w:space="0" w:color="auto"/>
        <w:right w:val="none" w:sz="0" w:space="0" w:color="auto"/>
      </w:divBdr>
    </w:div>
    <w:div w:id="1506942505">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697123186">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43066099">
      <w:bodyDiv w:val="1"/>
      <w:marLeft w:val="0"/>
      <w:marRight w:val="0"/>
      <w:marTop w:val="0"/>
      <w:marBottom w:val="0"/>
      <w:divBdr>
        <w:top w:val="none" w:sz="0" w:space="0" w:color="auto"/>
        <w:left w:val="none" w:sz="0" w:space="0" w:color="auto"/>
        <w:bottom w:val="none" w:sz="0" w:space="0" w:color="auto"/>
        <w:right w:val="none" w:sz="0" w:space="0" w:color="auto"/>
      </w:divBdr>
    </w:div>
    <w:div w:id="2040081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34A72-58E5-40C7-876D-252C87085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11</Pages>
  <Words>4960</Words>
  <Characters>28274</Characters>
  <Application>Microsoft Office Word</Application>
  <DocSecurity>0</DocSecurity>
  <Lines>235</Lines>
  <Paragraphs>66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Ovidia Caba</cp:lastModifiedBy>
  <cp:revision>57</cp:revision>
  <cp:lastPrinted>2018-04-23T08:38:00Z</cp:lastPrinted>
  <dcterms:created xsi:type="dcterms:W3CDTF">2023-09-05T03:00:00Z</dcterms:created>
  <dcterms:modified xsi:type="dcterms:W3CDTF">2024-04-29T13:58:00Z</dcterms:modified>
</cp:coreProperties>
</file>